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397" w:rsidRPr="00A03397" w:rsidRDefault="00A03397" w:rsidP="00A03397">
      <w:pPr>
        <w:spacing w:after="120"/>
        <w:rPr>
          <w:b/>
        </w:rPr>
      </w:pPr>
      <w:r w:rsidRPr="00A03397">
        <w:rPr>
          <w:b/>
        </w:rPr>
        <w:t xml:space="preserve">Preface </w:t>
      </w:r>
    </w:p>
    <w:p w:rsidR="00A03397" w:rsidRDefault="00A03397" w:rsidP="00A03397">
      <w:pPr>
        <w:spacing w:after="120"/>
      </w:pPr>
      <w:r w:rsidRPr="00A03397">
        <w:t xml:space="preserve">The </w:t>
      </w:r>
      <w:r w:rsidR="006F1D83">
        <w:t>RELECTRO</w:t>
      </w:r>
      <w:r w:rsidRPr="00A03397">
        <w:t xml:space="preserve"> </w:t>
      </w:r>
      <w:proofErr w:type="spellStart"/>
      <w:r w:rsidRPr="00A03397">
        <w:t>eKit</w:t>
      </w:r>
      <w:proofErr w:type="spellEnd"/>
      <w:r w:rsidRPr="00A03397">
        <w:t xml:space="preserve"> is supplied as a set of do-it-yourself parts for the user to install on their bicycle. Because this kit is installed, maintained and operated by the purchaser, </w:t>
      </w:r>
      <w:r w:rsidR="006F1D83">
        <w:t>RELECTRO</w:t>
      </w:r>
      <w:r w:rsidRPr="00A03397">
        <w:t xml:space="preserve"> Ltd disclaims any responsibility for injury, damage or other consequences arising from the use of this product. Each installation will be different and therefore it is the responsibility of the purchaser to determine the best way to install the kit on their particular bicycle. The following instructions should be considered as general guidelines only - your installati</w:t>
      </w:r>
      <w:r>
        <w:t xml:space="preserve">on will be slightly different. </w:t>
      </w:r>
    </w:p>
    <w:p w:rsidR="00A03397" w:rsidRPr="00A03397" w:rsidRDefault="00A03397" w:rsidP="00A03397">
      <w:pPr>
        <w:spacing w:after="120"/>
      </w:pPr>
      <w:r w:rsidRPr="00A03397">
        <w:t xml:space="preserve">If you do not have the mechanical ability to correctly and safely install this kit, you should obtain the services of a professional bicycle shop or other qualified technician. Installation and use of this kit will create a vehicle that has exposed moving parts, electrical connections and high powered batteries. </w:t>
      </w:r>
    </w:p>
    <w:p w:rsidR="00A03397" w:rsidRPr="00A03397" w:rsidRDefault="00A03397" w:rsidP="00A03397">
      <w:pPr>
        <w:spacing w:after="120"/>
      </w:pPr>
      <w:r w:rsidRPr="00A03397">
        <w:t xml:space="preserve">Any or all of these components can be dangerous. </w:t>
      </w:r>
    </w:p>
    <w:p w:rsidR="00A03397" w:rsidRDefault="00A03397" w:rsidP="00A03397">
      <w:pPr>
        <w:spacing w:after="120"/>
      </w:pPr>
    </w:p>
    <w:p w:rsidR="00A03397" w:rsidRPr="00A03397" w:rsidRDefault="00A03397" w:rsidP="00A03397">
      <w:pPr>
        <w:spacing w:after="120"/>
        <w:rPr>
          <w:b/>
        </w:rPr>
      </w:pPr>
      <w:r w:rsidRPr="00A03397">
        <w:rPr>
          <w:b/>
        </w:rPr>
        <w:t xml:space="preserve">Disclaimer </w:t>
      </w:r>
    </w:p>
    <w:p w:rsidR="00A03397" w:rsidRPr="00A03397" w:rsidRDefault="00A03397" w:rsidP="00A03397">
      <w:pPr>
        <w:spacing w:after="120"/>
      </w:pPr>
      <w:r w:rsidRPr="00A03397">
        <w:t xml:space="preserve">The </w:t>
      </w:r>
      <w:r w:rsidR="006F1D83">
        <w:t>RELECTRO</w:t>
      </w:r>
      <w:r w:rsidRPr="00A03397">
        <w:t xml:space="preserve"> </w:t>
      </w:r>
      <w:proofErr w:type="spellStart"/>
      <w:r w:rsidRPr="00A03397">
        <w:t>eKit</w:t>
      </w:r>
      <w:proofErr w:type="spellEnd"/>
      <w:r w:rsidRPr="00A03397">
        <w:t xml:space="preserve"> is supplied as a set of do-it-yourself parts </w:t>
      </w:r>
      <w:proofErr w:type="gramStart"/>
      <w:r w:rsidRPr="00A03397">
        <w:t>for  the</w:t>
      </w:r>
      <w:proofErr w:type="gramEnd"/>
      <w:r w:rsidRPr="00A03397">
        <w:t xml:space="preserve"> user to install on their bicycle. Because this kit is installed, maintained and operated by the purchaser, </w:t>
      </w:r>
      <w:r w:rsidR="006F1D83">
        <w:t>RELECTRO</w:t>
      </w:r>
      <w:r w:rsidRPr="00A03397">
        <w:t xml:space="preserve"> Ltd disclaims any </w:t>
      </w:r>
      <w:r>
        <w:t>r</w:t>
      </w:r>
      <w:r w:rsidRPr="00A03397">
        <w:t xml:space="preserve">esponsibility for injury, damage or any other consequences arising from the use of this product. </w:t>
      </w:r>
    </w:p>
    <w:p w:rsidR="00A03397" w:rsidRPr="00A03397" w:rsidRDefault="00A03397" w:rsidP="00A03397">
      <w:pPr>
        <w:spacing w:after="120"/>
      </w:pPr>
      <w:r w:rsidRPr="00A03397">
        <w:t xml:space="preserve">Each installation will be different and therefore it is the responsibility of the purchaser to determine the best way to install the kit on their particular bicycle. </w:t>
      </w:r>
    </w:p>
    <w:p w:rsidR="00A03397" w:rsidRPr="00A03397" w:rsidRDefault="00A03397" w:rsidP="00A03397">
      <w:pPr>
        <w:spacing w:after="120"/>
      </w:pPr>
      <w:r w:rsidRPr="00A03397">
        <w:t xml:space="preserve">The provided instructions should be considered as general guidelines only - every electric bike conversion will be slightly different. If you do not have the mechanical ability to correctly and safely install this electric bicycle conversion kit, you should obtain the services of a professional bicycle shop or other qualified technician. </w:t>
      </w:r>
    </w:p>
    <w:p w:rsidR="00A03397" w:rsidRPr="00A03397" w:rsidRDefault="00A03397" w:rsidP="00A03397">
      <w:pPr>
        <w:spacing w:after="120"/>
      </w:pPr>
      <w:r w:rsidRPr="00A03397">
        <w:t xml:space="preserve">Installation and use of this e-bike conversion kit will create an electric motor vehicle that has exposed moving parts, electrical connections and high powered batteries. Any or all of these components can be dangerous! </w:t>
      </w:r>
    </w:p>
    <w:p w:rsidR="00A03397" w:rsidRPr="00A03397" w:rsidRDefault="00A03397" w:rsidP="00A03397">
      <w:pPr>
        <w:spacing w:after="120"/>
      </w:pPr>
    </w:p>
    <w:p w:rsidR="00A03397" w:rsidRPr="00A03397" w:rsidRDefault="00A03397" w:rsidP="00A03397">
      <w:pPr>
        <w:spacing w:after="120"/>
        <w:rPr>
          <w:b/>
        </w:rPr>
      </w:pPr>
      <w:r w:rsidRPr="00A03397">
        <w:rPr>
          <w:b/>
        </w:rPr>
        <w:t xml:space="preserve">Battery care </w:t>
      </w:r>
    </w:p>
    <w:p w:rsidR="00A03397" w:rsidRPr="00A03397" w:rsidRDefault="00A03397" w:rsidP="00382C9A">
      <w:pPr>
        <w:pStyle w:val="ListParagraph"/>
        <w:numPr>
          <w:ilvl w:val="0"/>
          <w:numId w:val="38"/>
        </w:numPr>
        <w:spacing w:after="120"/>
        <w:ind w:left="709" w:hanging="283"/>
      </w:pPr>
      <w:r w:rsidRPr="00A03397">
        <w:t xml:space="preserve">The battery is detachable and comes with a key to lock it in place. Please note that the battery lock is only meant to prevent it from falling off during cycling and should not be regarded as a security lock against theft. We recommend you detach the battery and carry it with you whenever you leave the bike in public places as it is the most expensive part in your product to replace. </w:t>
      </w:r>
    </w:p>
    <w:p w:rsidR="00A03397" w:rsidRPr="00A03397" w:rsidRDefault="00A03397" w:rsidP="00382C9A">
      <w:pPr>
        <w:pStyle w:val="ListParagraph"/>
        <w:numPr>
          <w:ilvl w:val="0"/>
          <w:numId w:val="38"/>
        </w:numPr>
        <w:spacing w:after="120"/>
        <w:ind w:left="709" w:hanging="283"/>
      </w:pPr>
      <w:r w:rsidRPr="00A03397">
        <w:t xml:space="preserve">Before you use the battery for the first time it is best to give it a full deep charge for 12 hours. To fully condition your new battery give it complete deep charge, discharge cycles for the first three charges. This is achieved by charging your battery for 12 hours and then using the bike until the battery is completely drained. After this "conditioning" process, you can leave the battery charging as and when you require. </w:t>
      </w:r>
    </w:p>
    <w:p w:rsidR="00A03397" w:rsidRPr="00A03397" w:rsidRDefault="00A03397" w:rsidP="00382C9A">
      <w:pPr>
        <w:pStyle w:val="ListParagraph"/>
        <w:numPr>
          <w:ilvl w:val="0"/>
          <w:numId w:val="38"/>
        </w:numPr>
        <w:spacing w:after="120"/>
        <w:ind w:left="709" w:hanging="283"/>
      </w:pPr>
      <w:r w:rsidRPr="00A03397">
        <w:t xml:space="preserve">If you are going to leave your battery uncharged for more than eight weeks it is best left half charged. You should then re charge it every four weeks for two hours to keep it in top condition. </w:t>
      </w:r>
    </w:p>
    <w:p w:rsidR="00A03397" w:rsidRPr="00A03397" w:rsidRDefault="00A03397" w:rsidP="00382C9A">
      <w:pPr>
        <w:pStyle w:val="ListParagraph"/>
        <w:numPr>
          <w:ilvl w:val="0"/>
          <w:numId w:val="38"/>
        </w:numPr>
        <w:spacing w:after="120"/>
        <w:ind w:left="709" w:hanging="283"/>
      </w:pPr>
      <w:r w:rsidRPr="00A03397">
        <w:t xml:space="preserve">Check the indicators on the actual battery to see how much power you have left.  Please note that the indicators on the handlebar dashboard (if purchased) lights do not necessarily show the amount of power you have left, but the amount of load the battery is experiencing at any one point. If the lights go down to "Empty", then this is a strong indication that you ought to be </w:t>
      </w:r>
      <w:proofErr w:type="spellStart"/>
      <w:r w:rsidRPr="00A03397">
        <w:t>pedaling</w:t>
      </w:r>
      <w:proofErr w:type="spellEnd"/>
      <w:r w:rsidRPr="00A03397">
        <w:t xml:space="preserve"> more to take some of the load off the battery. This will improve the battery life cycle. </w:t>
      </w:r>
    </w:p>
    <w:p w:rsidR="00A03397" w:rsidRPr="00A03397" w:rsidRDefault="00A03397" w:rsidP="00382C9A">
      <w:pPr>
        <w:pStyle w:val="ListParagraph"/>
        <w:numPr>
          <w:ilvl w:val="0"/>
          <w:numId w:val="38"/>
        </w:numPr>
        <w:spacing w:after="120"/>
        <w:ind w:left="709" w:hanging="283"/>
      </w:pPr>
      <w:r w:rsidRPr="00A03397">
        <w:t xml:space="preserve">Do not expose the bicycle or battery pack to fire, heat sources, acid or alkaline substances. </w:t>
      </w:r>
    </w:p>
    <w:p w:rsidR="00A03397" w:rsidRPr="00A03397" w:rsidRDefault="00A03397" w:rsidP="00382C9A">
      <w:pPr>
        <w:pStyle w:val="ListParagraph"/>
        <w:numPr>
          <w:ilvl w:val="0"/>
          <w:numId w:val="38"/>
        </w:numPr>
        <w:spacing w:after="120"/>
        <w:ind w:left="709" w:hanging="283"/>
      </w:pPr>
      <w:r w:rsidRPr="00A03397">
        <w:t xml:space="preserve">For best results, always charge the battery at room temperature. </w:t>
      </w:r>
    </w:p>
    <w:p w:rsidR="00A03397" w:rsidRPr="00A03397" w:rsidRDefault="00A03397" w:rsidP="00382C9A">
      <w:pPr>
        <w:pStyle w:val="ListParagraph"/>
        <w:numPr>
          <w:ilvl w:val="0"/>
          <w:numId w:val="38"/>
        </w:numPr>
        <w:spacing w:after="120"/>
        <w:ind w:left="709" w:hanging="283"/>
      </w:pPr>
      <w:r w:rsidRPr="00A03397">
        <w:t xml:space="preserve">Always make sure the battery is turned off before detaching/connecting it. </w:t>
      </w:r>
    </w:p>
    <w:p w:rsidR="00A03397" w:rsidRPr="00A03397" w:rsidRDefault="00A03397" w:rsidP="00382C9A">
      <w:pPr>
        <w:pStyle w:val="ListParagraph"/>
        <w:numPr>
          <w:ilvl w:val="0"/>
          <w:numId w:val="38"/>
        </w:numPr>
        <w:spacing w:after="120"/>
        <w:ind w:left="709" w:hanging="283"/>
      </w:pPr>
      <w:r w:rsidRPr="00A03397">
        <w:t xml:space="preserve">If your battery is damaged or appears to be overheating for any reason immediately return it to your retailer for advice and a safety check. </w:t>
      </w:r>
    </w:p>
    <w:p w:rsidR="00A03397" w:rsidRPr="00A03397" w:rsidRDefault="00A03397" w:rsidP="00A03397">
      <w:pPr>
        <w:spacing w:after="120"/>
      </w:pPr>
    </w:p>
    <w:p w:rsidR="00A03397" w:rsidRPr="00A03397" w:rsidRDefault="00A03397" w:rsidP="00A03397">
      <w:pPr>
        <w:spacing w:after="120"/>
        <w:rPr>
          <w:b/>
        </w:rPr>
      </w:pPr>
      <w:r w:rsidRPr="00A03397">
        <w:rPr>
          <w:b/>
        </w:rPr>
        <w:t xml:space="preserve">Charger </w:t>
      </w:r>
    </w:p>
    <w:p w:rsidR="00A03397" w:rsidRPr="00A03397" w:rsidRDefault="00A03397" w:rsidP="00382C9A">
      <w:pPr>
        <w:pStyle w:val="ListParagraph"/>
        <w:numPr>
          <w:ilvl w:val="0"/>
          <w:numId w:val="39"/>
        </w:numPr>
        <w:spacing w:after="120"/>
        <w:ind w:left="709" w:hanging="283"/>
      </w:pPr>
      <w:r w:rsidRPr="00A03397">
        <w:t xml:space="preserve">Red light on the charger means the battery is charging. When the red light turns green, the battery is fully charged. Please ignore the green light and carry on charging for 12 hours for the first 3 charges to condition your battery. </w:t>
      </w:r>
    </w:p>
    <w:p w:rsidR="00A03397" w:rsidRPr="00A03397" w:rsidRDefault="00A03397" w:rsidP="00382C9A">
      <w:pPr>
        <w:pStyle w:val="ListParagraph"/>
        <w:numPr>
          <w:ilvl w:val="0"/>
          <w:numId w:val="39"/>
        </w:numPr>
        <w:spacing w:after="120"/>
        <w:ind w:left="709" w:hanging="283"/>
      </w:pPr>
      <w:r w:rsidRPr="00A03397">
        <w:t xml:space="preserve">Always disconnect the charger from the mains before disconnecting the charger from the battery. </w:t>
      </w:r>
    </w:p>
    <w:p w:rsidR="00A03397" w:rsidRPr="00A03397" w:rsidRDefault="00A03397" w:rsidP="00382C9A">
      <w:pPr>
        <w:pStyle w:val="ListParagraph"/>
        <w:numPr>
          <w:ilvl w:val="0"/>
          <w:numId w:val="39"/>
        </w:numPr>
        <w:spacing w:after="120"/>
        <w:ind w:left="709" w:hanging="283"/>
      </w:pPr>
      <w:r w:rsidRPr="00A03397">
        <w:t xml:space="preserve">Do not leave the charger connected to the mains when not in use. </w:t>
      </w:r>
    </w:p>
    <w:p w:rsidR="00A03397" w:rsidRPr="00A03397" w:rsidRDefault="00A03397" w:rsidP="00A03397">
      <w:pPr>
        <w:spacing w:after="120"/>
      </w:pPr>
    </w:p>
    <w:p w:rsidR="00A03397" w:rsidRPr="00A03397" w:rsidRDefault="00A03397" w:rsidP="00A03397">
      <w:pPr>
        <w:spacing w:after="120"/>
        <w:rPr>
          <w:b/>
        </w:rPr>
      </w:pPr>
      <w:r w:rsidRPr="00A03397">
        <w:rPr>
          <w:b/>
        </w:rPr>
        <w:t xml:space="preserve">Water </w:t>
      </w:r>
    </w:p>
    <w:p w:rsidR="00A03397" w:rsidRPr="00A03397" w:rsidRDefault="00A03397" w:rsidP="00A03397">
      <w:pPr>
        <w:spacing w:after="120"/>
      </w:pPr>
      <w:r w:rsidRPr="00A03397">
        <w:t xml:space="preserve">Your </w:t>
      </w:r>
      <w:proofErr w:type="spellStart"/>
      <w:r w:rsidRPr="00A03397">
        <w:t>eKit</w:t>
      </w:r>
      <w:proofErr w:type="spellEnd"/>
      <w:r w:rsidRPr="00A03397">
        <w:t xml:space="preserve"> is rain and splash resistant and can be used in all weathers. The electrical components of the vehicle, such as motor, battery, and controller, must not be submerged in water. </w:t>
      </w:r>
    </w:p>
    <w:p w:rsidR="00A03397" w:rsidRPr="00A03397" w:rsidRDefault="00A03397" w:rsidP="00A03397">
      <w:pPr>
        <w:spacing w:after="120"/>
        <w:rPr>
          <w:i/>
        </w:rPr>
      </w:pPr>
      <w:r w:rsidRPr="00A03397">
        <w:rPr>
          <w:i/>
        </w:rPr>
        <w:t>WARNING</w:t>
      </w:r>
      <w:r w:rsidRPr="00A03397">
        <w:rPr>
          <w:i/>
        </w:rPr>
        <w:t xml:space="preserve"> - </w:t>
      </w:r>
      <w:r w:rsidRPr="00A03397">
        <w:rPr>
          <w:i/>
        </w:rPr>
        <w:t xml:space="preserve">Do not attempt to open the casings of the battery or motor as it could be dangerous and all warranties will become void. If you experience problems, refer to the troubleshooting guide in this manual or ask your local dealer. </w:t>
      </w:r>
    </w:p>
    <w:p w:rsidR="00A03397" w:rsidRPr="00A03397" w:rsidRDefault="00A03397" w:rsidP="00A03397">
      <w:pPr>
        <w:spacing w:after="120"/>
      </w:pPr>
    </w:p>
    <w:p w:rsidR="00A03397" w:rsidRPr="00A03397" w:rsidRDefault="00A03397" w:rsidP="00A03397">
      <w:pPr>
        <w:spacing w:after="120"/>
        <w:rPr>
          <w:b/>
        </w:rPr>
      </w:pPr>
      <w:r w:rsidRPr="00A03397">
        <w:rPr>
          <w:b/>
        </w:rPr>
        <w:t xml:space="preserve">Specifications </w:t>
      </w:r>
    </w:p>
    <w:p w:rsidR="00A03397" w:rsidRPr="00A03397" w:rsidRDefault="00A03397" w:rsidP="00A03397">
      <w:pPr>
        <w:spacing w:after="120"/>
      </w:pPr>
      <w:r w:rsidRPr="00A03397">
        <w:t xml:space="preserve">Battery range (based on 36V 8.6Ah): 20-30km between charges depending on terrain, weight of cyclists, frequent use of pedals, frequency of stops/starts, air pressure in tires etc. </w:t>
      </w:r>
    </w:p>
    <w:p w:rsidR="00A03397" w:rsidRPr="00A03397" w:rsidRDefault="00A03397" w:rsidP="00A03397">
      <w:pPr>
        <w:spacing w:after="120"/>
      </w:pPr>
      <w:r w:rsidRPr="00A03397">
        <w:t xml:space="preserve">Battery type: Lithium-ion </w:t>
      </w:r>
    </w:p>
    <w:p w:rsidR="00A03397" w:rsidRPr="00A03397" w:rsidRDefault="00A03397" w:rsidP="00A03397">
      <w:pPr>
        <w:spacing w:after="120"/>
      </w:pPr>
      <w:r w:rsidRPr="00A03397">
        <w:t xml:space="preserve">Speed: 25km/h (15.5mph) </w:t>
      </w:r>
    </w:p>
    <w:p w:rsidR="00A03397" w:rsidRPr="00A03397" w:rsidRDefault="00A03397" w:rsidP="00A03397">
      <w:pPr>
        <w:spacing w:after="120"/>
      </w:pPr>
      <w:r w:rsidRPr="00A03397">
        <w:t xml:space="preserve">Motor type: High speed brushless geared hub motor </w:t>
      </w:r>
    </w:p>
    <w:p w:rsidR="00A03397" w:rsidRPr="00A03397" w:rsidRDefault="00A03397" w:rsidP="00A03397">
      <w:pPr>
        <w:spacing w:after="120"/>
      </w:pPr>
      <w:r w:rsidRPr="00A03397">
        <w:t xml:space="preserve">Motor power: </w:t>
      </w:r>
      <w:r>
        <w:t xml:space="preserve"> could be any of 250W</w:t>
      </w:r>
      <w:proofErr w:type="gramStart"/>
      <w:r>
        <w:t>,350W</w:t>
      </w:r>
      <w:proofErr w:type="gramEnd"/>
      <w:r>
        <w:t>, 500W, 1000W</w:t>
      </w:r>
    </w:p>
    <w:p w:rsidR="00A03397" w:rsidRPr="00A03397" w:rsidRDefault="00A03397" w:rsidP="00A03397">
      <w:pPr>
        <w:spacing w:after="120"/>
      </w:pPr>
      <w:r w:rsidRPr="00A03397">
        <w:t xml:space="preserve">Motor voltage: 36V </w:t>
      </w:r>
      <w:r>
        <w:t>in most cases.  500W &amp; 1000W could be 48V – check with us</w:t>
      </w:r>
    </w:p>
    <w:p w:rsidR="00A03397" w:rsidRPr="00A03397" w:rsidRDefault="00A03397" w:rsidP="00A03397">
      <w:pPr>
        <w:spacing w:after="120"/>
      </w:pPr>
    </w:p>
    <w:p w:rsidR="00A03397" w:rsidRPr="00A03397" w:rsidRDefault="00A03397" w:rsidP="00A03397">
      <w:pPr>
        <w:spacing w:after="120"/>
        <w:rPr>
          <w:b/>
        </w:rPr>
      </w:pPr>
      <w:r w:rsidRPr="00A03397">
        <w:rPr>
          <w:b/>
        </w:rPr>
        <w:t xml:space="preserve">Warranty </w:t>
      </w:r>
    </w:p>
    <w:p w:rsidR="00A03397" w:rsidRPr="00A03397" w:rsidRDefault="00A03397" w:rsidP="00A03397">
      <w:pPr>
        <w:spacing w:after="120"/>
      </w:pPr>
      <w:r w:rsidRPr="00A03397">
        <w:t xml:space="preserve">Only use this product in accordance with this user manual. We offer a </w:t>
      </w:r>
      <w:r w:rsidR="006F1D83">
        <w:t>9 month</w:t>
      </w:r>
      <w:r w:rsidRPr="00A03397">
        <w:t xml:space="preserve"> warranty on all items inside your </w:t>
      </w:r>
      <w:proofErr w:type="spellStart"/>
      <w:r w:rsidRPr="00A03397">
        <w:t>eKit</w:t>
      </w:r>
      <w:proofErr w:type="spellEnd"/>
      <w:r w:rsidRPr="00A03397">
        <w:t xml:space="preserve"> box. The warranty only covers technical faults which have not been in anyway caused by the user deliberately or accidentally. </w:t>
      </w:r>
    </w:p>
    <w:p w:rsidR="00A03397" w:rsidRPr="00A03397" w:rsidRDefault="00A03397" w:rsidP="00A03397">
      <w:pPr>
        <w:spacing w:after="120"/>
      </w:pPr>
      <w:r w:rsidRPr="00A03397">
        <w:t xml:space="preserve">Those parts and/or products which are determined by </w:t>
      </w:r>
      <w:r w:rsidR="006F1D83">
        <w:t>RELECTRO</w:t>
      </w:r>
      <w:r w:rsidRPr="00A03397">
        <w:t xml:space="preserve"> to be defective and to qualify for warranty replacement will be provided at no charge, only after a valid warranty claim is processed by </w:t>
      </w:r>
      <w:r w:rsidR="006F1D83">
        <w:t>RELECTRO</w:t>
      </w:r>
      <w:r w:rsidRPr="00A03397">
        <w:t xml:space="preserve">. </w:t>
      </w:r>
    </w:p>
    <w:p w:rsidR="00A03397" w:rsidRPr="00A03397" w:rsidRDefault="00A03397" w:rsidP="00A03397">
      <w:pPr>
        <w:spacing w:after="120"/>
      </w:pPr>
      <w:r w:rsidRPr="00A03397">
        <w:t xml:space="preserve">Warranty claims must be made by the original purchaser by contacting the original </w:t>
      </w:r>
      <w:r w:rsidR="006F1D83">
        <w:t>RELECTRO</w:t>
      </w:r>
      <w:r w:rsidRPr="00A03397">
        <w:t xml:space="preserve"> dealer within the warranty period. Shipping &amp; Handling fees will apply to all orders placed </w:t>
      </w:r>
      <w:r w:rsidR="00382C9A" w:rsidRPr="00A03397">
        <w:t>for warranty</w:t>
      </w:r>
      <w:r w:rsidRPr="00A03397">
        <w:t xml:space="preserve"> parts and/or products and will be invoiced to the customer/warranty claimant prior to </w:t>
      </w:r>
      <w:proofErr w:type="gramStart"/>
      <w:r w:rsidRPr="00A03397">
        <w:t>said</w:t>
      </w:r>
      <w:proofErr w:type="gramEnd"/>
      <w:r w:rsidRPr="00A03397">
        <w:t xml:space="preserve"> parts and/or products are shipped from </w:t>
      </w:r>
      <w:r w:rsidR="006F1D83">
        <w:t>RELECTRO</w:t>
      </w:r>
      <w:r w:rsidRPr="00A03397">
        <w:t xml:space="preserve">. </w:t>
      </w:r>
    </w:p>
    <w:p w:rsidR="00A03397" w:rsidRPr="00A03397" w:rsidRDefault="006F1D83" w:rsidP="00A03397">
      <w:pPr>
        <w:spacing w:after="120"/>
      </w:pPr>
      <w:r>
        <w:t>RELECTRO</w:t>
      </w:r>
      <w:r w:rsidR="00A03397" w:rsidRPr="00A03397">
        <w:t xml:space="preserve">, at its sole discretion, has the option of replacing with a new part, or factory re-certified part. The Limited Warranty stated herein is in lieu of and expressly excludes all other warranties not expressly set forth herein, whether expressed or implied by law or otherwise, including, but not limited to, any warranties for merchantability and/or fitness for any particular purpose. </w:t>
      </w:r>
    </w:p>
    <w:p w:rsidR="00A03397" w:rsidRPr="00A03397" w:rsidRDefault="006F1D83" w:rsidP="00A03397">
      <w:pPr>
        <w:spacing w:after="120"/>
      </w:pPr>
      <w:r>
        <w:t>RELECTRO</w:t>
      </w:r>
      <w:r w:rsidR="00A03397" w:rsidRPr="00A03397">
        <w:t xml:space="preserve"> shall in no event be liable or responsible for incidental or consequential losses, damages or expenses in connection with their products. The liability of </w:t>
      </w:r>
      <w:r>
        <w:t>RELECTRO</w:t>
      </w:r>
      <w:r w:rsidR="00A03397" w:rsidRPr="00A03397">
        <w:t xml:space="preserve"> hereunder is expressly limited to the replacement of goods complying with this warranty or at the sole discretion of </w:t>
      </w:r>
      <w:r>
        <w:t>RELECTRO</w:t>
      </w:r>
      <w:r w:rsidR="00A03397" w:rsidRPr="00A03397">
        <w:t xml:space="preserve"> to the repayment of an amount equivalent to the purchase price of the part in question. </w:t>
      </w:r>
    </w:p>
    <w:p w:rsidR="00A03397" w:rsidRPr="006F1D83" w:rsidRDefault="006F1D83" w:rsidP="00A03397">
      <w:pPr>
        <w:spacing w:after="120"/>
        <w:rPr>
          <w:i/>
        </w:rPr>
      </w:pPr>
      <w:r w:rsidRPr="006F1D83">
        <w:rPr>
          <w:i/>
        </w:rPr>
        <w:lastRenderedPageBreak/>
        <w:t>NOTE -</w:t>
      </w:r>
      <w:r w:rsidR="00A03397" w:rsidRPr="006F1D83">
        <w:rPr>
          <w:i/>
        </w:rPr>
        <w:t xml:space="preserve"> Damage caused by water, dropping </w:t>
      </w:r>
      <w:r>
        <w:rPr>
          <w:i/>
        </w:rPr>
        <w:t xml:space="preserve">overstressing the motor, or </w:t>
      </w:r>
      <w:r w:rsidR="00A03397" w:rsidRPr="006F1D83">
        <w:rPr>
          <w:i/>
        </w:rPr>
        <w:t xml:space="preserve">any collision is NOT covered. </w:t>
      </w:r>
    </w:p>
    <w:p w:rsidR="00A03397" w:rsidRPr="00A03397" w:rsidRDefault="00A03397" w:rsidP="00A03397">
      <w:pPr>
        <w:spacing w:after="120"/>
      </w:pPr>
    </w:p>
    <w:p w:rsidR="00A03397" w:rsidRPr="006F1D83" w:rsidRDefault="00A03397" w:rsidP="00A03397">
      <w:pPr>
        <w:spacing w:after="120"/>
        <w:rPr>
          <w:b/>
        </w:rPr>
      </w:pPr>
      <w:r w:rsidRPr="006F1D83">
        <w:rPr>
          <w:b/>
        </w:rPr>
        <w:t xml:space="preserve">Exceptions to limited Warranty </w:t>
      </w:r>
    </w:p>
    <w:p w:rsidR="00A03397" w:rsidRPr="00A03397" w:rsidRDefault="00A03397" w:rsidP="00A03397">
      <w:pPr>
        <w:spacing w:after="120"/>
      </w:pPr>
      <w:r w:rsidRPr="00A03397">
        <w:t>"</w:t>
      </w:r>
      <w:r w:rsidRPr="006F1D83">
        <w:rPr>
          <w:b/>
        </w:rPr>
        <w:t>Spin Out</w:t>
      </w:r>
      <w:r w:rsidR="006F1D83">
        <w:t>" S</w:t>
      </w:r>
      <w:r w:rsidRPr="00A03397">
        <w:t xml:space="preserve">pinning out the axles inside of your dropouts - we are unable to be there when the kit is installed so it is up to you to understand the high torque involved at the dropouts and install them correctly. </w:t>
      </w:r>
    </w:p>
    <w:p w:rsidR="00A03397" w:rsidRPr="00A03397" w:rsidRDefault="00A03397" w:rsidP="00A03397">
      <w:pPr>
        <w:spacing w:after="120"/>
      </w:pPr>
      <w:r w:rsidRPr="00A03397">
        <w:t xml:space="preserve">If your dropouts are not correctly suited to fit the axle then you should not install the kit on those forks. Get new forks, file the forks to the axle fit "flush" or contact your dealership to return the kit. We will not refund or replace a motor that has been "spun </w:t>
      </w:r>
      <w:proofErr w:type="spellStart"/>
      <w:r w:rsidRPr="00A03397">
        <w:t>ou</w:t>
      </w:r>
      <w:proofErr w:type="spellEnd"/>
      <w:r w:rsidRPr="00A03397">
        <w:t xml:space="preserve"> </w:t>
      </w:r>
      <w:proofErr w:type="gramStart"/>
      <w:r w:rsidRPr="00A03397">
        <w:t>t "</w:t>
      </w:r>
      <w:proofErr w:type="gramEnd"/>
    </w:p>
    <w:p w:rsidR="00A03397" w:rsidRPr="00A03397" w:rsidRDefault="00A03397" w:rsidP="00A03397">
      <w:pPr>
        <w:spacing w:after="120"/>
      </w:pPr>
      <w:r w:rsidRPr="006F1D83">
        <w:rPr>
          <w:b/>
        </w:rPr>
        <w:t>“Over Voltage</w:t>
      </w:r>
      <w:proofErr w:type="gramStart"/>
      <w:r w:rsidRPr="006F1D83">
        <w:rPr>
          <w:b/>
        </w:rPr>
        <w:t>"</w:t>
      </w:r>
      <w:r w:rsidR="006F1D83">
        <w:t xml:space="preserve"> </w:t>
      </w:r>
      <w:r w:rsidRPr="00A03397">
        <w:t xml:space="preserve"> Connecting</w:t>
      </w:r>
      <w:proofErr w:type="gramEnd"/>
      <w:r w:rsidRPr="00A03397">
        <w:t xml:space="preserve"> a battery larger than 36 volts can damage the controller, wires and/or connectors. Damaging any kit component or motor by connecting the wrong battery type will void the warranty. The </w:t>
      </w:r>
      <w:r w:rsidR="006F1D83">
        <w:t>RELECTRO</w:t>
      </w:r>
      <w:r w:rsidRPr="00A03397">
        <w:t xml:space="preserve"> </w:t>
      </w:r>
      <w:proofErr w:type="spellStart"/>
      <w:r w:rsidRPr="00A03397">
        <w:t>eKit</w:t>
      </w:r>
      <w:proofErr w:type="spellEnd"/>
      <w:r w:rsidRPr="00A03397">
        <w:t xml:space="preserve"> will work with a 36 volt Lithium-ion battery pack only. We strongly recommend the use of a </w:t>
      </w:r>
      <w:r w:rsidR="006F1D83">
        <w:t>RELECTRO</w:t>
      </w:r>
      <w:r w:rsidRPr="00A03397">
        <w:t xml:space="preserve"> battery for best compatibility and performance. </w:t>
      </w:r>
    </w:p>
    <w:p w:rsidR="00A03397" w:rsidRPr="00A03397" w:rsidRDefault="00A03397" w:rsidP="00A03397">
      <w:pPr>
        <w:spacing w:after="120"/>
      </w:pPr>
      <w:r w:rsidRPr="006F1D83">
        <w:rPr>
          <w:b/>
        </w:rPr>
        <w:t>Water Damage</w:t>
      </w:r>
      <w:r w:rsidRPr="00A03397">
        <w:t xml:space="preserve"> </w:t>
      </w:r>
      <w:r w:rsidR="006F1D83">
        <w:t xml:space="preserve">- </w:t>
      </w:r>
      <w:r w:rsidRPr="00A03397">
        <w:t xml:space="preserve">The warranty does not include damage from power surges, use of improper charger, improper maintenance or other such misuse, or normal wear. The </w:t>
      </w:r>
      <w:r w:rsidR="006F1D83">
        <w:t>RELECTRO</w:t>
      </w:r>
      <w:r w:rsidRPr="00A03397">
        <w:t xml:space="preserve"> </w:t>
      </w:r>
      <w:proofErr w:type="spellStart"/>
      <w:r w:rsidRPr="00A03397">
        <w:t>eKit</w:t>
      </w:r>
      <w:proofErr w:type="spellEnd"/>
      <w:r w:rsidRPr="00A03397">
        <w:t xml:space="preserve"> parts are water resistant and fine in the rain but should NEVER be submerged in liquid. </w:t>
      </w:r>
    </w:p>
    <w:p w:rsidR="006F1D83" w:rsidRDefault="006F1D83" w:rsidP="00A03397">
      <w:pPr>
        <w:spacing w:after="120"/>
        <w:rPr>
          <w:b/>
        </w:rPr>
      </w:pPr>
    </w:p>
    <w:p w:rsidR="00A03397" w:rsidRPr="006F1D83" w:rsidRDefault="00382C9A" w:rsidP="00A03397">
      <w:pPr>
        <w:spacing w:after="120"/>
        <w:rPr>
          <w:b/>
        </w:rPr>
      </w:pPr>
      <w:r>
        <w:rPr>
          <w:b/>
        </w:rPr>
        <w:t xml:space="preserve">Step </w:t>
      </w:r>
      <w:r w:rsidR="00A03397" w:rsidRPr="006F1D83">
        <w:rPr>
          <w:b/>
        </w:rPr>
        <w:t xml:space="preserve">1 - Opening your </w:t>
      </w:r>
      <w:proofErr w:type="spellStart"/>
      <w:r w:rsidR="00A03397" w:rsidRPr="006F1D83">
        <w:rPr>
          <w:b/>
        </w:rPr>
        <w:t>eKit</w:t>
      </w:r>
      <w:proofErr w:type="spellEnd"/>
      <w:r w:rsidR="00A03397" w:rsidRPr="006F1D83">
        <w:rPr>
          <w:b/>
        </w:rPr>
        <w:t xml:space="preserve"> box </w:t>
      </w:r>
    </w:p>
    <w:p w:rsidR="00A03397" w:rsidRPr="00A03397" w:rsidRDefault="00A03397" w:rsidP="00A03397">
      <w:pPr>
        <w:spacing w:after="120"/>
      </w:pPr>
      <w:r w:rsidRPr="00A03397">
        <w:t xml:space="preserve">Inside your box, you should find the following parts: </w:t>
      </w:r>
    </w:p>
    <w:p w:rsidR="00A03397" w:rsidRPr="00A03397" w:rsidRDefault="00A03397" w:rsidP="00382C9A">
      <w:pPr>
        <w:pStyle w:val="ListParagraph"/>
        <w:numPr>
          <w:ilvl w:val="3"/>
          <w:numId w:val="37"/>
        </w:numPr>
        <w:spacing w:after="120"/>
        <w:ind w:left="709" w:hanging="283"/>
      </w:pPr>
      <w:r w:rsidRPr="00A03397">
        <w:t xml:space="preserve">Thumb throttle </w:t>
      </w:r>
    </w:p>
    <w:p w:rsidR="00A03397" w:rsidRPr="00A03397" w:rsidRDefault="00A03397" w:rsidP="00382C9A">
      <w:pPr>
        <w:pStyle w:val="ListParagraph"/>
        <w:numPr>
          <w:ilvl w:val="3"/>
          <w:numId w:val="37"/>
        </w:numPr>
        <w:spacing w:after="120"/>
        <w:ind w:left="709" w:hanging="283"/>
      </w:pPr>
      <w:r w:rsidRPr="00A03397">
        <w:t xml:space="preserve">Controller </w:t>
      </w:r>
    </w:p>
    <w:p w:rsidR="00A03397" w:rsidRPr="00A03397" w:rsidRDefault="00A03397" w:rsidP="00382C9A">
      <w:pPr>
        <w:pStyle w:val="ListParagraph"/>
        <w:numPr>
          <w:ilvl w:val="3"/>
          <w:numId w:val="37"/>
        </w:numPr>
        <w:spacing w:after="120"/>
        <w:ind w:left="709" w:hanging="283"/>
      </w:pPr>
      <w:r w:rsidRPr="00A03397">
        <w:t xml:space="preserve">A pair of electric brake levers </w:t>
      </w:r>
    </w:p>
    <w:p w:rsidR="00A03397" w:rsidRPr="00A03397" w:rsidRDefault="00A03397" w:rsidP="00382C9A">
      <w:pPr>
        <w:pStyle w:val="ListParagraph"/>
        <w:numPr>
          <w:ilvl w:val="3"/>
          <w:numId w:val="37"/>
        </w:numPr>
        <w:spacing w:after="120"/>
        <w:ind w:left="709" w:hanging="283"/>
      </w:pPr>
      <w:r w:rsidRPr="00A03397">
        <w:t xml:space="preserve">Battery, battery holder and a charger (usually in a separate box) Pedal Assistance Sensor (if you have chosen to upgrade your kit </w:t>
      </w:r>
    </w:p>
    <w:p w:rsidR="00A03397" w:rsidRPr="00A03397" w:rsidRDefault="00A03397" w:rsidP="00382C9A">
      <w:pPr>
        <w:pStyle w:val="ListParagraph"/>
        <w:numPr>
          <w:ilvl w:val="3"/>
          <w:numId w:val="37"/>
        </w:numPr>
        <w:spacing w:after="120"/>
        <w:ind w:left="709" w:hanging="283"/>
      </w:pPr>
      <w:r w:rsidRPr="00A03397">
        <w:t>with this function)</w:t>
      </w:r>
    </w:p>
    <w:p w:rsidR="00A03397" w:rsidRPr="00A03397" w:rsidRDefault="00A03397" w:rsidP="00382C9A">
      <w:pPr>
        <w:pStyle w:val="ListParagraph"/>
        <w:numPr>
          <w:ilvl w:val="3"/>
          <w:numId w:val="37"/>
        </w:numPr>
        <w:spacing w:after="120"/>
        <w:ind w:left="709" w:hanging="283"/>
      </w:pPr>
      <w:r w:rsidRPr="00A03397">
        <w:t xml:space="preserve">Handlebar dashboard (if you have chosen to upgrade your kit with this function)  </w:t>
      </w:r>
    </w:p>
    <w:p w:rsidR="00A03397" w:rsidRPr="00A03397" w:rsidRDefault="00A03397" w:rsidP="00A03397">
      <w:pPr>
        <w:spacing w:after="120"/>
      </w:pPr>
      <w:r w:rsidRPr="00A03397">
        <w:t xml:space="preserve"> </w:t>
      </w:r>
    </w:p>
    <w:p w:rsidR="00A03397" w:rsidRPr="006F1D83" w:rsidRDefault="00A03397" w:rsidP="00A03397">
      <w:pPr>
        <w:spacing w:after="120"/>
        <w:rPr>
          <w:b/>
        </w:rPr>
      </w:pPr>
      <w:r w:rsidRPr="006F1D83">
        <w:rPr>
          <w:b/>
        </w:rPr>
        <w:t xml:space="preserve">Step 2 - Charge the battery </w:t>
      </w:r>
    </w:p>
    <w:p w:rsidR="00A03397" w:rsidRPr="00A03397" w:rsidRDefault="00A03397" w:rsidP="00A03397">
      <w:pPr>
        <w:spacing w:after="120"/>
      </w:pPr>
      <w:r w:rsidRPr="00A03397">
        <w:t xml:space="preserve">Start by charging the battery for at least 12 hours before first time use (see Battery Care section in this manual). In subsequent charges, however, you only need to wait until the red indicator turns green on the charger (which is usually within 5 hours). </w:t>
      </w:r>
    </w:p>
    <w:p w:rsidR="00A03397" w:rsidRPr="00A03397" w:rsidRDefault="00A03397" w:rsidP="00A03397">
      <w:pPr>
        <w:spacing w:after="120"/>
      </w:pPr>
    </w:p>
    <w:p w:rsidR="00A03397" w:rsidRPr="006F1D83" w:rsidRDefault="00A03397" w:rsidP="00A03397">
      <w:pPr>
        <w:spacing w:after="120"/>
        <w:rPr>
          <w:b/>
        </w:rPr>
      </w:pPr>
      <w:r w:rsidRPr="006F1D83">
        <w:rPr>
          <w:b/>
        </w:rPr>
        <w:t xml:space="preserve">Step 3 - Conversion tools </w:t>
      </w:r>
    </w:p>
    <w:p w:rsidR="00A03397" w:rsidRPr="00A03397" w:rsidRDefault="00A03397" w:rsidP="00A03397">
      <w:pPr>
        <w:spacing w:after="120"/>
      </w:pPr>
      <w:r w:rsidRPr="00A03397">
        <w:t xml:space="preserve">The following tools are needed to install the </w:t>
      </w:r>
      <w:proofErr w:type="spellStart"/>
      <w:r w:rsidRPr="00A03397">
        <w:t>eKit</w:t>
      </w:r>
      <w:proofErr w:type="spellEnd"/>
      <w:r w:rsidRPr="00A03397">
        <w:t xml:space="preserve">: </w:t>
      </w:r>
    </w:p>
    <w:p w:rsidR="00A03397" w:rsidRPr="00A03397" w:rsidRDefault="00A03397" w:rsidP="00382C9A">
      <w:pPr>
        <w:pStyle w:val="ListParagraph"/>
        <w:numPr>
          <w:ilvl w:val="3"/>
          <w:numId w:val="35"/>
        </w:numPr>
        <w:spacing w:after="120"/>
        <w:ind w:left="709" w:hanging="283"/>
      </w:pPr>
      <w:r w:rsidRPr="00A03397">
        <w:t xml:space="preserve">10mm wrench </w:t>
      </w:r>
    </w:p>
    <w:p w:rsidR="00A03397" w:rsidRPr="00A03397" w:rsidRDefault="00A03397" w:rsidP="00382C9A">
      <w:pPr>
        <w:pStyle w:val="ListParagraph"/>
        <w:numPr>
          <w:ilvl w:val="3"/>
          <w:numId w:val="35"/>
        </w:numPr>
        <w:spacing w:after="120"/>
        <w:ind w:left="709" w:hanging="283"/>
      </w:pPr>
      <w:r w:rsidRPr="00A03397">
        <w:t xml:space="preserve">5mm, 3mm and 2.5mm hex keys </w:t>
      </w:r>
    </w:p>
    <w:p w:rsidR="00A03397" w:rsidRPr="00A03397" w:rsidRDefault="00A03397" w:rsidP="00382C9A">
      <w:pPr>
        <w:pStyle w:val="ListParagraph"/>
        <w:numPr>
          <w:ilvl w:val="3"/>
          <w:numId w:val="35"/>
        </w:numPr>
        <w:spacing w:after="120"/>
        <w:ind w:left="709" w:hanging="283"/>
      </w:pPr>
      <w:r w:rsidRPr="00A03397">
        <w:t xml:space="preserve">Pump </w:t>
      </w:r>
    </w:p>
    <w:p w:rsidR="00A03397" w:rsidRPr="00A03397" w:rsidRDefault="00A03397" w:rsidP="00382C9A">
      <w:pPr>
        <w:pStyle w:val="ListParagraph"/>
        <w:numPr>
          <w:ilvl w:val="3"/>
          <w:numId w:val="35"/>
        </w:numPr>
        <w:spacing w:after="120"/>
        <w:ind w:left="709" w:hanging="283"/>
      </w:pPr>
      <w:r w:rsidRPr="00A03397">
        <w:t xml:space="preserve">Flat and crossed screw drivers </w:t>
      </w:r>
    </w:p>
    <w:p w:rsidR="00A03397" w:rsidRPr="00A03397" w:rsidRDefault="00A03397" w:rsidP="00382C9A">
      <w:pPr>
        <w:pStyle w:val="ListParagraph"/>
        <w:numPr>
          <w:ilvl w:val="3"/>
          <w:numId w:val="35"/>
        </w:numPr>
        <w:spacing w:after="120"/>
        <w:ind w:left="709" w:hanging="283"/>
      </w:pPr>
      <w:r w:rsidRPr="00A03397">
        <w:t xml:space="preserve">Crank extractor (this is a bike-specific tool. You only need this if you decided to upgrade your kit with a Pedal Assistance System) </w:t>
      </w:r>
    </w:p>
    <w:p w:rsidR="00A03397" w:rsidRPr="00A03397" w:rsidRDefault="00A03397" w:rsidP="00A03397">
      <w:pPr>
        <w:spacing w:after="120"/>
      </w:pPr>
      <w:r w:rsidRPr="00A03397">
        <w:t xml:space="preserve"> </w:t>
      </w:r>
    </w:p>
    <w:p w:rsidR="00382C9A" w:rsidRDefault="00382C9A" w:rsidP="00A03397">
      <w:pPr>
        <w:spacing w:after="120"/>
        <w:rPr>
          <w:b/>
        </w:rPr>
      </w:pPr>
    </w:p>
    <w:p w:rsidR="00382C9A" w:rsidRDefault="00382C9A" w:rsidP="00A03397">
      <w:pPr>
        <w:spacing w:after="120"/>
        <w:rPr>
          <w:b/>
        </w:rPr>
      </w:pPr>
    </w:p>
    <w:p w:rsidR="00A03397" w:rsidRPr="006F1D83" w:rsidRDefault="00A03397" w:rsidP="00A03397">
      <w:pPr>
        <w:spacing w:after="120"/>
        <w:rPr>
          <w:b/>
        </w:rPr>
      </w:pPr>
      <w:r w:rsidRPr="006F1D83">
        <w:rPr>
          <w:b/>
        </w:rPr>
        <w:lastRenderedPageBreak/>
        <w:t xml:space="preserve">Step 4 - Replacing the front wheel </w:t>
      </w:r>
    </w:p>
    <w:p w:rsidR="00A03397" w:rsidRPr="006F1D83" w:rsidRDefault="00A03397" w:rsidP="00A03397">
      <w:pPr>
        <w:spacing w:after="120"/>
        <w:rPr>
          <w:i/>
        </w:rPr>
      </w:pPr>
      <w:r w:rsidRPr="006F1D83">
        <w:rPr>
          <w:i/>
        </w:rPr>
        <w:t>Note</w:t>
      </w:r>
      <w:r w:rsidR="006F1D83" w:rsidRPr="006F1D83">
        <w:rPr>
          <w:i/>
        </w:rPr>
        <w:t xml:space="preserve"> -</w:t>
      </w:r>
      <w:r w:rsidRPr="006F1D83">
        <w:rPr>
          <w:i/>
        </w:rPr>
        <w:t xml:space="preserve"> The hub motor comes with 6 holes and bolts that are compatible with the majority of brake discs. If your bike is equipped with a front disc brake instead of a V-brake, then your motor should look as illustrated to the right before assembly. </w:t>
      </w:r>
    </w:p>
    <w:p w:rsidR="00A03397" w:rsidRPr="00A03397" w:rsidRDefault="00A03397" w:rsidP="00A03397">
      <w:pPr>
        <w:spacing w:after="120"/>
      </w:pPr>
      <w:r w:rsidRPr="00A03397">
        <w:t xml:space="preserve">Afterwards: </w:t>
      </w:r>
    </w:p>
    <w:p w:rsidR="00A03397" w:rsidRPr="00A03397" w:rsidRDefault="00A03397" w:rsidP="00D06A11">
      <w:pPr>
        <w:pStyle w:val="ListParagraph"/>
        <w:numPr>
          <w:ilvl w:val="1"/>
          <w:numId w:val="33"/>
        </w:numPr>
        <w:spacing w:after="120"/>
        <w:ind w:left="709" w:hanging="283"/>
      </w:pPr>
      <w:r w:rsidRPr="00A03397">
        <w:t xml:space="preserve">Start by turning your bike upside down so it is resting on the saddle and handlebars. </w:t>
      </w:r>
    </w:p>
    <w:p w:rsidR="00A03397" w:rsidRPr="00A03397" w:rsidRDefault="00A03397" w:rsidP="00D06A11">
      <w:pPr>
        <w:pStyle w:val="ListParagraph"/>
        <w:numPr>
          <w:ilvl w:val="1"/>
          <w:numId w:val="33"/>
        </w:numPr>
        <w:spacing w:after="120"/>
        <w:ind w:left="709" w:hanging="283"/>
      </w:pPr>
      <w:r w:rsidRPr="00A03397">
        <w:t xml:space="preserve">Unscrew the nuts and remove the front wheel. </w:t>
      </w:r>
    </w:p>
    <w:p w:rsidR="00A03397" w:rsidRPr="00A03397" w:rsidRDefault="00A03397" w:rsidP="00D06A11">
      <w:pPr>
        <w:pStyle w:val="ListParagraph"/>
        <w:numPr>
          <w:ilvl w:val="1"/>
          <w:numId w:val="33"/>
        </w:numPr>
        <w:spacing w:after="120"/>
        <w:ind w:left="709" w:hanging="283"/>
      </w:pPr>
      <w:r w:rsidRPr="00A03397">
        <w:t xml:space="preserve">Remove the tyre, air-tube and protection stripe. Place them on the motor wheel instead. </w:t>
      </w:r>
    </w:p>
    <w:p w:rsidR="00A03397" w:rsidRPr="00A03397" w:rsidRDefault="00A03397" w:rsidP="00D06A11">
      <w:pPr>
        <w:pStyle w:val="ListParagraph"/>
        <w:numPr>
          <w:ilvl w:val="1"/>
          <w:numId w:val="33"/>
        </w:numPr>
        <w:spacing w:after="120"/>
        <w:ind w:left="709" w:hanging="283"/>
      </w:pPr>
      <w:r w:rsidRPr="00A03397">
        <w:t xml:space="preserve">Loosen the nuts on the motor wheel and insert it in place of the old wheel. </w:t>
      </w:r>
    </w:p>
    <w:p w:rsidR="00A03397" w:rsidRPr="006F1D83" w:rsidRDefault="00A03397" w:rsidP="00D06A11">
      <w:pPr>
        <w:spacing w:after="120"/>
        <w:ind w:left="709"/>
        <w:rPr>
          <w:i/>
        </w:rPr>
      </w:pPr>
      <w:r w:rsidRPr="006F1D83">
        <w:rPr>
          <w:b/>
          <w:i/>
        </w:rPr>
        <w:t>IMPORTANT</w:t>
      </w:r>
      <w:r w:rsidR="006F1D83" w:rsidRPr="006F1D83">
        <w:rPr>
          <w:i/>
        </w:rPr>
        <w:t xml:space="preserve"> -</w:t>
      </w:r>
      <w:r w:rsidRPr="006F1D83">
        <w:rPr>
          <w:i/>
        </w:rPr>
        <w:t xml:space="preserve"> If your bike is resting upside down, make sure the motor cable is pointing to the left hand side of the fork as shown in this picture: </w:t>
      </w:r>
    </w:p>
    <w:p w:rsidR="00A03397" w:rsidRPr="00A03397" w:rsidRDefault="00A03397" w:rsidP="00D06A11">
      <w:pPr>
        <w:pStyle w:val="ListParagraph"/>
        <w:numPr>
          <w:ilvl w:val="1"/>
          <w:numId w:val="31"/>
        </w:numPr>
        <w:spacing w:after="120"/>
        <w:ind w:left="709" w:hanging="283"/>
      </w:pPr>
      <w:r w:rsidRPr="00A03397">
        <w:t xml:space="preserve">You will notice that there is an unusual washer with a small axle sticking out (called torque washer) placed on the motor spindle. </w:t>
      </w:r>
    </w:p>
    <w:p w:rsidR="00A03397" w:rsidRPr="00A03397" w:rsidRDefault="00A03397" w:rsidP="00D06A11">
      <w:pPr>
        <w:pStyle w:val="ListParagraph"/>
        <w:numPr>
          <w:ilvl w:val="1"/>
          <w:numId w:val="31"/>
        </w:numPr>
        <w:spacing w:after="120"/>
        <w:ind w:left="709" w:hanging="283"/>
      </w:pPr>
      <w:r w:rsidRPr="00A03397">
        <w:t xml:space="preserve">Make sure that the axle slides inside the fork drop-out like so: </w:t>
      </w:r>
    </w:p>
    <w:p w:rsidR="00A03397" w:rsidRPr="006F1D83" w:rsidRDefault="00A03397" w:rsidP="006F1D83">
      <w:pPr>
        <w:spacing w:after="120"/>
        <w:ind w:left="709"/>
        <w:rPr>
          <w:i/>
        </w:rPr>
      </w:pPr>
      <w:r w:rsidRPr="006F1D83">
        <w:rPr>
          <w:i/>
        </w:rPr>
        <w:t>IMPORTANT</w:t>
      </w:r>
      <w:r w:rsidR="006F1D83" w:rsidRPr="006F1D83">
        <w:rPr>
          <w:i/>
        </w:rPr>
        <w:t xml:space="preserve"> </w:t>
      </w:r>
      <w:proofErr w:type="gramStart"/>
      <w:r w:rsidR="006F1D83" w:rsidRPr="006F1D83">
        <w:rPr>
          <w:i/>
        </w:rPr>
        <w:t xml:space="preserve">- </w:t>
      </w:r>
      <w:r w:rsidRPr="006F1D83">
        <w:rPr>
          <w:i/>
        </w:rPr>
        <w:t xml:space="preserve"> Make</w:t>
      </w:r>
      <w:proofErr w:type="gramEnd"/>
      <w:r w:rsidRPr="006F1D83">
        <w:rPr>
          <w:i/>
        </w:rPr>
        <w:t xml:space="preserve"> sure that the torque washer fits firmly inside the fork </w:t>
      </w:r>
      <w:proofErr w:type="spellStart"/>
      <w:r w:rsidRPr="006F1D83">
        <w:rPr>
          <w:i/>
        </w:rPr>
        <w:t>dropt</w:t>
      </w:r>
      <w:proofErr w:type="spellEnd"/>
      <w:r w:rsidRPr="006F1D83">
        <w:rPr>
          <w:i/>
        </w:rPr>
        <w:t xml:space="preserve">-outs and is completely stable. If the torque washer doesn't fit properly, contact a local bike service shop for assistance on finding a different washer or replacing the fork altogether. Remember that damage caused by motor "spin outs" is not covered by the warranty. </w:t>
      </w:r>
    </w:p>
    <w:p w:rsidR="00A03397" w:rsidRPr="00A03397" w:rsidRDefault="00A03397" w:rsidP="00D06A11">
      <w:pPr>
        <w:pStyle w:val="ListParagraph"/>
        <w:numPr>
          <w:ilvl w:val="2"/>
          <w:numId w:val="7"/>
        </w:numPr>
        <w:spacing w:after="120"/>
        <w:ind w:left="709" w:hanging="283"/>
      </w:pPr>
      <w:r w:rsidRPr="00A03397">
        <w:t xml:space="preserve">Make sure a normal washer is in-between the fork and the nut. Tighten the nut using an 8-10mm wrench as tight as you can without damaging the fork. </w:t>
      </w:r>
    </w:p>
    <w:p w:rsidR="00A03397" w:rsidRPr="00D06A11" w:rsidRDefault="00A03397" w:rsidP="00D06A11">
      <w:pPr>
        <w:spacing w:after="120"/>
        <w:ind w:left="992" w:hanging="283"/>
        <w:rPr>
          <w:i/>
        </w:rPr>
      </w:pPr>
      <w:r w:rsidRPr="00D06A11">
        <w:rPr>
          <w:i/>
        </w:rPr>
        <w:t>WARNING</w:t>
      </w:r>
      <w:r w:rsidR="00D06A11" w:rsidRPr="00D06A11">
        <w:rPr>
          <w:i/>
        </w:rPr>
        <w:t>-</w:t>
      </w:r>
      <w:r w:rsidRPr="00D06A11">
        <w:rPr>
          <w:i/>
        </w:rPr>
        <w:t xml:space="preserve">Be extra careful with alloy forks. </w:t>
      </w:r>
    </w:p>
    <w:p w:rsidR="00A03397" w:rsidRPr="00A03397" w:rsidRDefault="00A03397" w:rsidP="00A03397">
      <w:pPr>
        <w:spacing w:after="120"/>
      </w:pPr>
    </w:p>
    <w:p w:rsidR="00A03397" w:rsidRPr="006F1D83" w:rsidRDefault="00A03397" w:rsidP="00A03397">
      <w:pPr>
        <w:spacing w:after="120"/>
        <w:rPr>
          <w:b/>
        </w:rPr>
      </w:pPr>
      <w:r w:rsidRPr="006F1D83">
        <w:rPr>
          <w:b/>
        </w:rPr>
        <w:t xml:space="preserve">Step 5 - Installing the throttle and brake levers </w:t>
      </w:r>
    </w:p>
    <w:p w:rsidR="00A03397" w:rsidRPr="00A03397" w:rsidRDefault="00A03397" w:rsidP="00D06A11">
      <w:pPr>
        <w:pStyle w:val="ListParagraph"/>
        <w:numPr>
          <w:ilvl w:val="0"/>
          <w:numId w:val="24"/>
        </w:numPr>
        <w:spacing w:after="120"/>
        <w:ind w:left="709" w:hanging="283"/>
      </w:pPr>
      <w:r w:rsidRPr="00A03397">
        <w:t xml:space="preserve">Remove the rubber grips off your bike's handlebar. </w:t>
      </w:r>
    </w:p>
    <w:p w:rsidR="00A03397" w:rsidRPr="006F1D83" w:rsidRDefault="00A03397" w:rsidP="006F1D83">
      <w:pPr>
        <w:spacing w:after="120"/>
        <w:ind w:left="709"/>
        <w:rPr>
          <w:i/>
        </w:rPr>
      </w:pPr>
      <w:r w:rsidRPr="006F1D83">
        <w:rPr>
          <w:i/>
        </w:rPr>
        <w:t>Tip</w:t>
      </w:r>
      <w:r w:rsidR="006F1D83" w:rsidRPr="006F1D83">
        <w:rPr>
          <w:i/>
        </w:rPr>
        <w:t xml:space="preserve"> - </w:t>
      </w:r>
      <w:r w:rsidRPr="006F1D83">
        <w:rPr>
          <w:i/>
        </w:rPr>
        <w:t xml:space="preserve">If this proves a challenge, try mixing washing up liquid in a bowl of water and soak a towel in it. Use a flat screw driver to force a small opening from under the grip and squeeze the soapy liquid in. Be careful not to scratch the handlebar. </w:t>
      </w:r>
    </w:p>
    <w:p w:rsidR="00A03397" w:rsidRPr="00A03397" w:rsidRDefault="00A03397" w:rsidP="00D06A11">
      <w:pPr>
        <w:pStyle w:val="ListParagraph"/>
        <w:numPr>
          <w:ilvl w:val="0"/>
          <w:numId w:val="26"/>
        </w:numPr>
        <w:spacing w:after="120"/>
        <w:ind w:left="709" w:hanging="283"/>
      </w:pPr>
      <w:r w:rsidRPr="00A03397">
        <w:t xml:space="preserve">Remove the brake wire from the brake levers. </w:t>
      </w:r>
    </w:p>
    <w:p w:rsidR="00A03397" w:rsidRPr="00A03397" w:rsidRDefault="00A03397" w:rsidP="00D06A11">
      <w:pPr>
        <w:pStyle w:val="ListParagraph"/>
        <w:numPr>
          <w:ilvl w:val="0"/>
          <w:numId w:val="26"/>
        </w:numPr>
        <w:spacing w:after="120"/>
        <w:ind w:left="709" w:hanging="283"/>
      </w:pPr>
      <w:r w:rsidRPr="00A03397">
        <w:t xml:space="preserve">Remove the brake levers from the handlebar. </w:t>
      </w:r>
    </w:p>
    <w:p w:rsidR="00A03397" w:rsidRPr="00A03397" w:rsidRDefault="00A03397" w:rsidP="00D06A11">
      <w:pPr>
        <w:pStyle w:val="ListParagraph"/>
        <w:numPr>
          <w:ilvl w:val="0"/>
          <w:numId w:val="26"/>
        </w:numPr>
        <w:spacing w:after="120"/>
        <w:ind w:left="709" w:hanging="283"/>
      </w:pPr>
      <w:r w:rsidRPr="00A03397">
        <w:t xml:space="preserve">Replace them with the electric brake levers supplied with your kit. </w:t>
      </w:r>
    </w:p>
    <w:p w:rsidR="00A03397" w:rsidRPr="00A03397" w:rsidRDefault="00A03397" w:rsidP="00D06A11">
      <w:pPr>
        <w:pStyle w:val="ListParagraph"/>
        <w:numPr>
          <w:ilvl w:val="0"/>
          <w:numId w:val="26"/>
        </w:numPr>
        <w:spacing w:after="120"/>
        <w:ind w:left="709" w:hanging="283"/>
      </w:pPr>
      <w:r w:rsidRPr="00A03397">
        <w:t xml:space="preserve">Insert the brake wires in the new electric levers. </w:t>
      </w:r>
    </w:p>
    <w:p w:rsidR="00A03397" w:rsidRPr="00A03397" w:rsidRDefault="00A03397" w:rsidP="00D06A11">
      <w:pPr>
        <w:pStyle w:val="ListParagraph"/>
        <w:numPr>
          <w:ilvl w:val="0"/>
          <w:numId w:val="26"/>
        </w:numPr>
        <w:spacing w:after="120"/>
        <w:ind w:left="709" w:hanging="283"/>
      </w:pPr>
      <w:r w:rsidRPr="00A03397">
        <w:t xml:space="preserve">Tighten the levers to the handle bar using a 5mm hex key. </w:t>
      </w:r>
    </w:p>
    <w:p w:rsidR="00A03397" w:rsidRPr="006F1D83" w:rsidRDefault="006F1D83" w:rsidP="006F1D83">
      <w:pPr>
        <w:spacing w:after="120"/>
        <w:ind w:left="709"/>
        <w:rPr>
          <w:i/>
        </w:rPr>
      </w:pPr>
      <w:r w:rsidRPr="006F1D83">
        <w:rPr>
          <w:i/>
        </w:rPr>
        <w:t>Note -</w:t>
      </w:r>
      <w:r w:rsidR="00A03397" w:rsidRPr="006F1D83">
        <w:rPr>
          <w:i/>
        </w:rPr>
        <w:t xml:space="preserve"> The width of your motor rim might be different from your original rim. If your bike is fitted with a front V-brake, this would need to be adjusted. Hold the brake pads against the rim and tighten using a hex key or a wrench depending on the type of brake you have. (If there isn't enough slack, loosen the wire bolt until there is about 1/8" of play and re-tighten). </w:t>
      </w:r>
    </w:p>
    <w:p w:rsidR="00A03397" w:rsidRPr="00A03397" w:rsidRDefault="00A03397" w:rsidP="00D06A11">
      <w:pPr>
        <w:pStyle w:val="ListParagraph"/>
        <w:numPr>
          <w:ilvl w:val="0"/>
          <w:numId w:val="26"/>
        </w:numPr>
        <w:spacing w:after="120"/>
        <w:ind w:left="709" w:hanging="283"/>
      </w:pPr>
      <w:r w:rsidRPr="00A03397">
        <w:t xml:space="preserve">Mount the throttle and tighten using a 2.5 hex key. </w:t>
      </w:r>
    </w:p>
    <w:p w:rsidR="00A03397" w:rsidRPr="006F1D83" w:rsidRDefault="00A03397" w:rsidP="006F1D83">
      <w:pPr>
        <w:spacing w:after="120"/>
        <w:ind w:left="709"/>
        <w:rPr>
          <w:i/>
        </w:rPr>
      </w:pPr>
      <w:r w:rsidRPr="006F1D83">
        <w:rPr>
          <w:i/>
        </w:rPr>
        <w:t>Note</w:t>
      </w:r>
      <w:r w:rsidR="006F1D83" w:rsidRPr="006F1D83">
        <w:rPr>
          <w:i/>
        </w:rPr>
        <w:t xml:space="preserve"> -</w:t>
      </w:r>
      <w:r w:rsidRPr="006F1D83">
        <w:rPr>
          <w:i/>
        </w:rPr>
        <w:t xml:space="preserve"> Before tightening, consider the positions of the brake levers and any gear shifters you may have. Determine the best order in which these three controls are mounted on the handlebar for best reach and ease of use. </w:t>
      </w:r>
    </w:p>
    <w:p w:rsidR="00A03397" w:rsidRPr="00A03397" w:rsidRDefault="00A03397" w:rsidP="00D06A11">
      <w:pPr>
        <w:pStyle w:val="ListParagraph"/>
        <w:numPr>
          <w:ilvl w:val="0"/>
          <w:numId w:val="26"/>
        </w:numPr>
        <w:spacing w:after="120"/>
        <w:ind w:left="709" w:hanging="283"/>
      </w:pPr>
      <w:r w:rsidRPr="00A03397">
        <w:t xml:space="preserve">If you have upgraded your kit with either and LED or LCD Dashboard, mount this on the handlebar the same way you did with the other controls. </w:t>
      </w:r>
    </w:p>
    <w:p w:rsidR="00A03397" w:rsidRPr="00A03397" w:rsidRDefault="00A03397" w:rsidP="00A03397">
      <w:pPr>
        <w:spacing w:after="120"/>
      </w:pPr>
    </w:p>
    <w:p w:rsidR="00A03397" w:rsidRPr="006F1D83" w:rsidRDefault="00A03397" w:rsidP="00A03397">
      <w:pPr>
        <w:spacing w:after="120"/>
        <w:rPr>
          <w:b/>
        </w:rPr>
      </w:pPr>
      <w:r w:rsidRPr="006F1D83">
        <w:rPr>
          <w:b/>
        </w:rPr>
        <w:t xml:space="preserve">Step 6 - Installing the Pedal Assistance System (for upgrades only) </w:t>
      </w:r>
    </w:p>
    <w:p w:rsidR="00A03397" w:rsidRPr="00A03397" w:rsidRDefault="00A03397" w:rsidP="00A03397">
      <w:pPr>
        <w:spacing w:after="120"/>
      </w:pPr>
    </w:p>
    <w:p w:rsidR="00A03397" w:rsidRPr="00A03397" w:rsidRDefault="00A03397" w:rsidP="00A03397">
      <w:pPr>
        <w:spacing w:after="120"/>
      </w:pPr>
      <w:r w:rsidRPr="00A03397">
        <w:t xml:space="preserve">Please skip through to step 7 if you haven't upgraded your kit to pedal assist yet. This is the only device where you will need a bike-specific tool, namely a Crank Extractor. If you do not have access to this tool, you can ask any local bike shop to perform this step for you. </w:t>
      </w:r>
    </w:p>
    <w:p w:rsidR="00A03397" w:rsidRPr="00A03397" w:rsidRDefault="00A03397" w:rsidP="00D06A11">
      <w:pPr>
        <w:pStyle w:val="ListParagraph"/>
        <w:numPr>
          <w:ilvl w:val="2"/>
          <w:numId w:val="21"/>
        </w:numPr>
        <w:spacing w:after="120"/>
        <w:ind w:left="709" w:hanging="283"/>
      </w:pPr>
      <w:r w:rsidRPr="00A03397">
        <w:t xml:space="preserve">Use a crank extractor to remove the LEFT crank arm. </w:t>
      </w:r>
    </w:p>
    <w:p w:rsidR="00A03397" w:rsidRPr="00A03397" w:rsidRDefault="00A03397" w:rsidP="00D06A11">
      <w:pPr>
        <w:pStyle w:val="ListParagraph"/>
        <w:numPr>
          <w:ilvl w:val="2"/>
          <w:numId w:val="21"/>
        </w:numPr>
        <w:spacing w:after="120"/>
        <w:ind w:left="709" w:hanging="283"/>
      </w:pPr>
      <w:r w:rsidRPr="00A03397">
        <w:t xml:space="preserve">You will then find a washer-like lock on the axle (called bottom bracket lock), remove this too. </w:t>
      </w:r>
    </w:p>
    <w:p w:rsidR="00A03397" w:rsidRPr="00A03397" w:rsidRDefault="00A03397" w:rsidP="00D06A11">
      <w:pPr>
        <w:pStyle w:val="ListParagraph"/>
        <w:numPr>
          <w:ilvl w:val="2"/>
          <w:numId w:val="21"/>
        </w:numPr>
        <w:spacing w:after="120"/>
        <w:ind w:left="709" w:hanging="283"/>
      </w:pPr>
      <w:r w:rsidRPr="00A03397">
        <w:t xml:space="preserve">Put the PAS sensor unto the end of the bottom bracket. Make sure the sensor device is facing outwards. </w:t>
      </w:r>
    </w:p>
    <w:p w:rsidR="00A03397" w:rsidRPr="00A03397" w:rsidRDefault="00A03397" w:rsidP="00D06A11">
      <w:pPr>
        <w:pStyle w:val="ListParagraph"/>
        <w:numPr>
          <w:ilvl w:val="2"/>
          <w:numId w:val="21"/>
        </w:numPr>
        <w:spacing w:after="120"/>
        <w:ind w:left="709" w:hanging="283"/>
      </w:pPr>
      <w:r w:rsidRPr="00A03397">
        <w:t>Lock the sensor by putting the lock back (see image).</w:t>
      </w:r>
    </w:p>
    <w:p w:rsidR="00A03397" w:rsidRPr="00A03397" w:rsidRDefault="00A03397" w:rsidP="00D06A11">
      <w:pPr>
        <w:pStyle w:val="ListParagraph"/>
        <w:numPr>
          <w:ilvl w:val="2"/>
          <w:numId w:val="21"/>
        </w:numPr>
        <w:spacing w:after="120"/>
        <w:ind w:left="709" w:hanging="283"/>
      </w:pPr>
      <w:r w:rsidRPr="00A03397">
        <w:t xml:space="preserve">Following the lock, insert the PAS magnet disc. </w:t>
      </w:r>
    </w:p>
    <w:p w:rsidR="00A03397" w:rsidRPr="00A03397" w:rsidRDefault="00A03397" w:rsidP="00D06A11">
      <w:pPr>
        <w:pStyle w:val="ListParagraph"/>
        <w:numPr>
          <w:ilvl w:val="2"/>
          <w:numId w:val="21"/>
        </w:numPr>
        <w:spacing w:after="120"/>
        <w:ind w:left="709" w:hanging="283"/>
      </w:pPr>
      <w:r w:rsidRPr="00A03397">
        <w:t xml:space="preserve">Make sure the arrows on the outer side of the disc are anti-clockwise (see image). </w:t>
      </w:r>
    </w:p>
    <w:p w:rsidR="00A03397" w:rsidRPr="00A03397" w:rsidRDefault="00A03397" w:rsidP="00D06A11">
      <w:pPr>
        <w:pStyle w:val="ListParagraph"/>
        <w:numPr>
          <w:ilvl w:val="2"/>
          <w:numId w:val="21"/>
        </w:numPr>
        <w:spacing w:after="120"/>
        <w:ind w:left="709" w:hanging="283"/>
      </w:pPr>
      <w:r w:rsidRPr="00A03397">
        <w:t xml:space="preserve">Install the pedal back and tighten with a wrench. </w:t>
      </w:r>
    </w:p>
    <w:p w:rsidR="00A03397" w:rsidRPr="00A03397" w:rsidRDefault="00A03397" w:rsidP="00A03397">
      <w:pPr>
        <w:spacing w:after="120"/>
      </w:pPr>
    </w:p>
    <w:p w:rsidR="00A03397" w:rsidRPr="006F1D83" w:rsidRDefault="00A03397" w:rsidP="00A03397">
      <w:pPr>
        <w:spacing w:after="120"/>
        <w:rPr>
          <w:b/>
        </w:rPr>
      </w:pPr>
      <w:r w:rsidRPr="006F1D83">
        <w:rPr>
          <w:b/>
        </w:rPr>
        <w:t xml:space="preserve">Step 7 - Connecting the controller </w:t>
      </w:r>
    </w:p>
    <w:p w:rsidR="00A03397" w:rsidRPr="00A03397" w:rsidRDefault="00A03397" w:rsidP="00A03397">
      <w:pPr>
        <w:spacing w:after="120"/>
      </w:pPr>
      <w:r w:rsidRPr="00A03397">
        <w:t xml:space="preserve">The controller is the brain of the kit. As such, all electric parts must be connected through it to function. Though the connectors may slightly vary from the diagram below, they are all either colour coded or uniquely shaped to prevent wrong connections, all you have to do is to match the colours and shapes. </w:t>
      </w:r>
    </w:p>
    <w:p w:rsidR="00A03397" w:rsidRPr="00A03397" w:rsidRDefault="00A03397" w:rsidP="00A03397">
      <w:pPr>
        <w:spacing w:after="120"/>
      </w:pPr>
      <w:r w:rsidRPr="00A03397">
        <w:t xml:space="preserve">Here are how </w:t>
      </w:r>
      <w:r w:rsidR="00382C9A">
        <w:t>the</w:t>
      </w:r>
      <w:r w:rsidRPr="00A03397">
        <w:t xml:space="preserve"> most essential connections are likely to be coded: </w:t>
      </w:r>
    </w:p>
    <w:p w:rsidR="00A03397" w:rsidRPr="00A03397" w:rsidRDefault="00A03397" w:rsidP="00A03397">
      <w:pPr>
        <w:spacing w:after="120"/>
      </w:pPr>
    </w:p>
    <w:p w:rsidR="00A03397" w:rsidRPr="00A03397" w:rsidRDefault="00A03397" w:rsidP="00A03397">
      <w:pPr>
        <w:spacing w:after="120"/>
      </w:pPr>
    </w:p>
    <w:p w:rsidR="00A03397" w:rsidRPr="00A03397" w:rsidRDefault="00A03397" w:rsidP="00A03397">
      <w:pPr>
        <w:spacing w:after="120"/>
      </w:pPr>
    </w:p>
    <w:p w:rsidR="00A03397" w:rsidRPr="00A80A19" w:rsidRDefault="00A03397" w:rsidP="00A03397">
      <w:pPr>
        <w:spacing w:after="120"/>
        <w:rPr>
          <w:b/>
        </w:rPr>
      </w:pPr>
      <w:r w:rsidRPr="00A80A19">
        <w:rPr>
          <w:b/>
        </w:rPr>
        <w:t xml:space="preserve">Step 8 - Installing the seat-post battery rack </w:t>
      </w:r>
    </w:p>
    <w:p w:rsidR="00A03397" w:rsidRPr="00A80A19" w:rsidRDefault="00A03397" w:rsidP="00A03397">
      <w:pPr>
        <w:spacing w:after="120"/>
        <w:rPr>
          <w:i/>
        </w:rPr>
      </w:pPr>
      <w:r w:rsidRPr="00A80A19">
        <w:rPr>
          <w:i/>
        </w:rPr>
        <w:t>Note</w:t>
      </w:r>
      <w:r w:rsidR="00A80A19" w:rsidRPr="00A80A19">
        <w:rPr>
          <w:i/>
        </w:rPr>
        <w:t xml:space="preserve"> - </w:t>
      </w:r>
      <w:r w:rsidRPr="00A80A19">
        <w:rPr>
          <w:i/>
        </w:rPr>
        <w:t>If you have opted for a battery other than the seat-post type, please ignore this step and obtain the installation instructions relevant to you from www.</w:t>
      </w:r>
      <w:r w:rsidR="00A80A19">
        <w:rPr>
          <w:i/>
        </w:rPr>
        <w:t>relectro</w:t>
      </w:r>
      <w:r w:rsidRPr="00A80A19">
        <w:rPr>
          <w:i/>
        </w:rPr>
        <w:t>.</w:t>
      </w:r>
      <w:r w:rsidR="00A80A19">
        <w:rPr>
          <w:i/>
        </w:rPr>
        <w:t>co.za</w:t>
      </w:r>
      <w:r w:rsidRPr="00A80A19">
        <w:rPr>
          <w:i/>
        </w:rPr>
        <w:t xml:space="preserve"> </w:t>
      </w:r>
    </w:p>
    <w:p w:rsidR="00A03397" w:rsidRPr="00A03397" w:rsidRDefault="00A03397" w:rsidP="00A03397">
      <w:pPr>
        <w:spacing w:after="120"/>
      </w:pPr>
      <w:r w:rsidRPr="00A03397">
        <w:t>This battery has been specifically designed with a rack that suits the vast majority of bikes as it clamps itself unto any seat</w:t>
      </w:r>
      <w:r w:rsidR="00A80A19">
        <w:t>-</w:t>
      </w:r>
      <w:r w:rsidRPr="00A03397">
        <w:t xml:space="preserve">post. Note: remember that in some cases, this means raising the seat-post to a higher position than what you are used to. If this is an issue, please contact your local dealer for different battery options. </w:t>
      </w:r>
    </w:p>
    <w:p w:rsidR="00A03397" w:rsidRPr="00A03397" w:rsidRDefault="00A03397" w:rsidP="00A03397">
      <w:pPr>
        <w:spacing w:after="120"/>
      </w:pPr>
      <w:r w:rsidRPr="00A03397">
        <w:t xml:space="preserve">The battery rack is also covered with a plastic box where you can conveniently place the controller and any other excess wiring. </w:t>
      </w:r>
    </w:p>
    <w:p w:rsidR="00A03397" w:rsidRPr="00A03397" w:rsidRDefault="00A03397" w:rsidP="00D06A11">
      <w:pPr>
        <w:pStyle w:val="ListParagraph"/>
        <w:numPr>
          <w:ilvl w:val="2"/>
          <w:numId w:val="17"/>
        </w:numPr>
        <w:spacing w:after="120"/>
        <w:ind w:left="709" w:hanging="283"/>
      </w:pPr>
      <w:r w:rsidRPr="00A03397">
        <w:t xml:space="preserve">Use the key to unlock the battery and slide it off the rack. </w:t>
      </w:r>
    </w:p>
    <w:p w:rsidR="00A03397" w:rsidRPr="00A03397" w:rsidRDefault="00A03397" w:rsidP="00D06A11">
      <w:pPr>
        <w:pStyle w:val="ListParagraph"/>
        <w:numPr>
          <w:ilvl w:val="2"/>
          <w:numId w:val="17"/>
        </w:numPr>
        <w:spacing w:after="120"/>
        <w:ind w:left="709" w:hanging="283"/>
      </w:pPr>
      <w:r w:rsidRPr="00A03397">
        <w:t xml:space="preserve">Open the screws on the rack plastic box. You should be left with only the metal frame of the rack. </w:t>
      </w:r>
    </w:p>
    <w:p w:rsidR="00A03397" w:rsidRPr="00A03397" w:rsidRDefault="00A03397" w:rsidP="00D06A11">
      <w:pPr>
        <w:pStyle w:val="ListParagraph"/>
        <w:numPr>
          <w:ilvl w:val="2"/>
          <w:numId w:val="17"/>
        </w:numPr>
        <w:spacing w:after="120"/>
        <w:ind w:left="709" w:hanging="283"/>
      </w:pPr>
      <w:r w:rsidRPr="00A03397">
        <w:t xml:space="preserve">You can bend the clamp walls by tightening the bolts provided until it fits the width of your seat-post. </w:t>
      </w:r>
    </w:p>
    <w:p w:rsidR="00A03397" w:rsidRPr="00A80A19" w:rsidRDefault="00A03397" w:rsidP="00A80A19">
      <w:pPr>
        <w:spacing w:after="120"/>
        <w:ind w:left="709"/>
        <w:rPr>
          <w:i/>
        </w:rPr>
      </w:pPr>
      <w:r w:rsidRPr="00A80A19">
        <w:rPr>
          <w:i/>
        </w:rPr>
        <w:t>Note</w:t>
      </w:r>
      <w:r w:rsidR="00A80A19" w:rsidRPr="00A80A19">
        <w:rPr>
          <w:i/>
        </w:rPr>
        <w:t xml:space="preserve"> -</w:t>
      </w:r>
      <w:r w:rsidRPr="00A80A19">
        <w:rPr>
          <w:i/>
        </w:rPr>
        <w:t xml:space="preserve"> For thin seat-posts, you may need to </w:t>
      </w:r>
      <w:proofErr w:type="gramStart"/>
      <w:r w:rsidRPr="00A80A19">
        <w:rPr>
          <w:i/>
        </w:rPr>
        <w:t>change  the</w:t>
      </w:r>
      <w:proofErr w:type="gramEnd"/>
      <w:r w:rsidRPr="00A80A19">
        <w:rPr>
          <w:i/>
        </w:rPr>
        <w:t xml:space="preserve"> bolts to shorter ones. Alternatively, you can add a couple of M6 nuts on either side of these bolts to keep them well within the space of the plastic box (see image). </w:t>
      </w:r>
    </w:p>
    <w:p w:rsidR="00A03397" w:rsidRPr="00A03397" w:rsidRDefault="00A03397" w:rsidP="00D06A11">
      <w:pPr>
        <w:pStyle w:val="ListParagraph"/>
        <w:numPr>
          <w:ilvl w:val="0"/>
          <w:numId w:val="19"/>
        </w:numPr>
        <w:spacing w:after="120"/>
        <w:ind w:left="709" w:hanging="283"/>
      </w:pPr>
      <w:r w:rsidRPr="00A03397">
        <w:t xml:space="preserve">Mount the metal rack on your </w:t>
      </w:r>
      <w:proofErr w:type="spellStart"/>
      <w:r w:rsidRPr="00A03397">
        <w:t>seatpost</w:t>
      </w:r>
      <w:proofErr w:type="spellEnd"/>
      <w:r w:rsidRPr="00A03397">
        <w:t xml:space="preserve"> (make sure you leave enough room for the battery to slide in between the saddle and rack). </w:t>
      </w:r>
    </w:p>
    <w:p w:rsidR="00A03397" w:rsidRPr="00A03397" w:rsidRDefault="00A03397" w:rsidP="00D06A11">
      <w:pPr>
        <w:pStyle w:val="ListParagraph"/>
        <w:numPr>
          <w:ilvl w:val="0"/>
          <w:numId w:val="19"/>
        </w:numPr>
        <w:spacing w:after="120"/>
        <w:ind w:left="709" w:hanging="283"/>
      </w:pPr>
      <w:r w:rsidRPr="00A03397">
        <w:t xml:space="preserve">Hold the controller and all its connections beneath the metal rack, and close the plastic box on it (you may need someone to assist you with this). There is a hole at the bottom of the box for the main cables to go out from. </w:t>
      </w:r>
    </w:p>
    <w:p w:rsidR="00A03397" w:rsidRPr="00A03397" w:rsidRDefault="00A03397" w:rsidP="00A03397">
      <w:pPr>
        <w:spacing w:after="120"/>
      </w:pPr>
    </w:p>
    <w:p w:rsidR="00A03397" w:rsidRPr="00A80A19" w:rsidRDefault="00A03397" w:rsidP="00A03397">
      <w:pPr>
        <w:spacing w:after="120"/>
      </w:pPr>
      <w:r w:rsidRPr="00A80A19">
        <w:rPr>
          <w:b/>
        </w:rPr>
        <w:lastRenderedPageBreak/>
        <w:t>Step 9 - Test</w:t>
      </w:r>
      <w:r w:rsidRPr="00A80A19">
        <w:t xml:space="preserve"> </w:t>
      </w:r>
    </w:p>
    <w:p w:rsidR="00A03397" w:rsidRPr="00A03397" w:rsidRDefault="00A03397" w:rsidP="00A03397">
      <w:pPr>
        <w:spacing w:after="120"/>
      </w:pPr>
      <w:r w:rsidRPr="00A03397">
        <w:t xml:space="preserve">Use the battery key to turn the ignition on and verify whether all the parts have been connected properly. Answering YES to all of the following questions indicates a correct installation. </w:t>
      </w:r>
    </w:p>
    <w:p w:rsidR="00A03397" w:rsidRPr="00A03397" w:rsidRDefault="00A03397" w:rsidP="00A03397">
      <w:pPr>
        <w:spacing w:after="120"/>
      </w:pPr>
      <w:r w:rsidRPr="00A03397">
        <w:t>Was the battery charged for at least 12 hours and is showing full-charge on its indicators?</w:t>
      </w:r>
    </w:p>
    <w:p w:rsidR="00A03397" w:rsidRPr="00A03397" w:rsidRDefault="00A03397" w:rsidP="00D06A11">
      <w:pPr>
        <w:pStyle w:val="ListParagraph"/>
        <w:numPr>
          <w:ilvl w:val="0"/>
          <w:numId w:val="15"/>
        </w:numPr>
        <w:spacing w:after="120"/>
        <w:ind w:left="709" w:hanging="283"/>
      </w:pPr>
      <w:r w:rsidRPr="00A03397">
        <w:t xml:space="preserve">If fitted with a Dashboard, does it switch on? </w:t>
      </w:r>
    </w:p>
    <w:p w:rsidR="00A03397" w:rsidRPr="00A03397" w:rsidRDefault="00A03397" w:rsidP="00D06A11">
      <w:pPr>
        <w:pStyle w:val="ListParagraph"/>
        <w:numPr>
          <w:ilvl w:val="0"/>
          <w:numId w:val="15"/>
        </w:numPr>
        <w:spacing w:after="120"/>
        <w:ind w:left="709" w:hanging="283"/>
      </w:pPr>
      <w:r w:rsidRPr="00A03397">
        <w:t xml:space="preserve">Does the motor spin when you apply the throttle? </w:t>
      </w:r>
    </w:p>
    <w:p w:rsidR="00A03397" w:rsidRPr="00A03397" w:rsidRDefault="00A03397" w:rsidP="00D06A11">
      <w:pPr>
        <w:pStyle w:val="ListParagraph"/>
        <w:numPr>
          <w:ilvl w:val="0"/>
          <w:numId w:val="15"/>
        </w:numPr>
        <w:spacing w:after="120"/>
        <w:ind w:left="709" w:hanging="283"/>
      </w:pPr>
      <w:r w:rsidRPr="00A03397">
        <w:t xml:space="preserve">Do the brake levers cut the power to the motor when applied? </w:t>
      </w:r>
    </w:p>
    <w:p w:rsidR="00A80A19" w:rsidRDefault="00A80A19" w:rsidP="00D06A11">
      <w:pPr>
        <w:pStyle w:val="ListParagraph"/>
        <w:numPr>
          <w:ilvl w:val="0"/>
          <w:numId w:val="15"/>
        </w:numPr>
        <w:spacing w:after="120"/>
        <w:ind w:left="709" w:hanging="283"/>
      </w:pPr>
      <w:r>
        <w:t>For the PAS only -</w:t>
      </w:r>
      <w:r w:rsidR="00A03397" w:rsidRPr="00A03397">
        <w:t xml:space="preserve"> does the motor start spinning when you rotate the</w:t>
      </w:r>
      <w:r>
        <w:t xml:space="preserve"> pedals a few cycles?</w:t>
      </w:r>
    </w:p>
    <w:p w:rsidR="00A03397" w:rsidRPr="00A03397" w:rsidRDefault="00A80A19" w:rsidP="00A80A19">
      <w:pPr>
        <w:spacing w:after="120"/>
        <w:ind w:left="709" w:hanging="283"/>
      </w:pPr>
      <w:r w:rsidRPr="00A03397">
        <w:rPr>
          <w:noProof/>
          <w:lang w:eastAsia="en-ZA"/>
        </w:rPr>
        <w:drawing>
          <wp:inline distT="0" distB="0" distL="0" distR="0" wp14:anchorId="4AA01335" wp14:editId="7A0DB636">
            <wp:extent cx="4343400" cy="3581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43400" cy="3581400"/>
                    </a:xfrm>
                    <a:prstGeom prst="rect">
                      <a:avLst/>
                    </a:prstGeom>
                    <a:noFill/>
                    <a:ln>
                      <a:noFill/>
                    </a:ln>
                  </pic:spPr>
                </pic:pic>
              </a:graphicData>
            </a:graphic>
          </wp:inline>
        </w:drawing>
      </w:r>
    </w:p>
    <w:p w:rsidR="00A03397" w:rsidRPr="00A03397" w:rsidRDefault="00A03397" w:rsidP="00A03397">
      <w:pPr>
        <w:spacing w:after="120"/>
      </w:pPr>
      <w:r w:rsidRPr="00A03397">
        <w:t xml:space="preserve">If the answer is no to any of these questions, then the corresponding device must either be: </w:t>
      </w:r>
    </w:p>
    <w:p w:rsidR="00A03397" w:rsidRPr="00A03397" w:rsidRDefault="00A03397" w:rsidP="00D06A11">
      <w:pPr>
        <w:pStyle w:val="ListParagraph"/>
        <w:numPr>
          <w:ilvl w:val="0"/>
          <w:numId w:val="13"/>
        </w:numPr>
        <w:spacing w:after="120"/>
      </w:pPr>
      <w:r w:rsidRPr="00A03397">
        <w:t xml:space="preserve">Disconnected from the controller. </w:t>
      </w:r>
    </w:p>
    <w:p w:rsidR="00A03397" w:rsidRPr="00A03397" w:rsidRDefault="00A03397" w:rsidP="00D06A11">
      <w:pPr>
        <w:pStyle w:val="ListParagraph"/>
        <w:numPr>
          <w:ilvl w:val="0"/>
          <w:numId w:val="13"/>
        </w:numPr>
        <w:spacing w:after="120"/>
      </w:pPr>
      <w:r w:rsidRPr="00A03397">
        <w:t xml:space="preserve">Loosely connected to the controller. </w:t>
      </w:r>
    </w:p>
    <w:p w:rsidR="00A03397" w:rsidRPr="00A03397" w:rsidRDefault="00A03397" w:rsidP="00D06A11">
      <w:pPr>
        <w:pStyle w:val="ListParagraph"/>
        <w:numPr>
          <w:ilvl w:val="0"/>
          <w:numId w:val="13"/>
        </w:numPr>
        <w:spacing w:after="120"/>
      </w:pPr>
      <w:r w:rsidRPr="00A03397">
        <w:t xml:space="preserve">Wrongly connected to the controller (please refer to the diagram in step 7). </w:t>
      </w:r>
    </w:p>
    <w:p w:rsidR="00A03397" w:rsidRPr="00A03397" w:rsidRDefault="00A03397" w:rsidP="00A03397">
      <w:pPr>
        <w:spacing w:after="120"/>
      </w:pPr>
    </w:p>
    <w:p w:rsidR="00A03397" w:rsidRPr="00A80A19" w:rsidRDefault="00A03397" w:rsidP="00A03397">
      <w:pPr>
        <w:spacing w:after="120"/>
        <w:rPr>
          <w:b/>
        </w:rPr>
      </w:pPr>
      <w:r w:rsidRPr="00A80A19">
        <w:rPr>
          <w:b/>
        </w:rPr>
        <w:t xml:space="preserve">Step 10 - Final touches </w:t>
      </w:r>
    </w:p>
    <w:p w:rsidR="00A03397" w:rsidRPr="00A03397" w:rsidRDefault="00A03397" w:rsidP="00D06A11">
      <w:pPr>
        <w:pStyle w:val="ListParagraph"/>
        <w:numPr>
          <w:ilvl w:val="0"/>
          <w:numId w:val="11"/>
        </w:numPr>
        <w:spacing w:after="120"/>
        <w:ind w:hanging="294"/>
      </w:pPr>
      <w:r w:rsidRPr="00A03397">
        <w:t xml:space="preserve">Tidy the excess wiring along the bike frame using cable ties in the shape you find neat. </w:t>
      </w:r>
    </w:p>
    <w:p w:rsidR="00A03397" w:rsidRPr="00A03397" w:rsidRDefault="00A03397" w:rsidP="00D06A11">
      <w:pPr>
        <w:pStyle w:val="ListParagraph"/>
        <w:numPr>
          <w:ilvl w:val="0"/>
          <w:numId w:val="11"/>
        </w:numPr>
        <w:spacing w:after="120"/>
        <w:ind w:hanging="294"/>
      </w:pPr>
      <w:r w:rsidRPr="00A03397">
        <w:t xml:space="preserve">Make sure the battery is easily detachable and is not blocked by the saddle. </w:t>
      </w:r>
    </w:p>
    <w:p w:rsidR="00A03397" w:rsidRPr="00A80A19" w:rsidRDefault="00A80A19" w:rsidP="00D06A11">
      <w:pPr>
        <w:pStyle w:val="ListParagraph"/>
        <w:numPr>
          <w:ilvl w:val="0"/>
          <w:numId w:val="10"/>
        </w:numPr>
        <w:spacing w:after="120"/>
        <w:ind w:hanging="294"/>
      </w:pPr>
      <w:r w:rsidRPr="00A80A19">
        <w:t>Note -</w:t>
      </w:r>
      <w:r w:rsidR="00A03397" w:rsidRPr="00A80A19">
        <w:t>The battery lock is only meant to prevent it from falling off during cycling and should not be regarded as a security lock against theft. We recommend you detach the battery and carry it with you whenever you leave the bike in public places as it is t</w:t>
      </w:r>
      <w:bookmarkStart w:id="0" w:name="_GoBack"/>
      <w:bookmarkEnd w:id="0"/>
      <w:r w:rsidR="00A03397" w:rsidRPr="00A80A19">
        <w:t xml:space="preserve">he most expensive part in your product. </w:t>
      </w:r>
    </w:p>
    <w:p w:rsidR="00A03397" w:rsidRPr="00A03397" w:rsidRDefault="00A03397" w:rsidP="00D06A11">
      <w:pPr>
        <w:pStyle w:val="ListParagraph"/>
        <w:numPr>
          <w:ilvl w:val="0"/>
          <w:numId w:val="9"/>
        </w:numPr>
        <w:spacing w:after="120"/>
        <w:ind w:hanging="294"/>
      </w:pPr>
      <w:r w:rsidRPr="00A03397">
        <w:t xml:space="preserve">Congratulations, you now have transformed your bicycle to an eBike. Enjoy! </w:t>
      </w:r>
    </w:p>
    <w:p w:rsidR="00D06A11" w:rsidRDefault="00D06A11" w:rsidP="00A03397">
      <w:pPr>
        <w:spacing w:after="120"/>
        <w:rPr>
          <w:b/>
        </w:rPr>
      </w:pPr>
    </w:p>
    <w:p w:rsidR="00A03397" w:rsidRPr="00A80A19" w:rsidRDefault="00A03397" w:rsidP="00A03397">
      <w:pPr>
        <w:spacing w:after="120"/>
        <w:rPr>
          <w:b/>
        </w:rPr>
      </w:pPr>
      <w:r w:rsidRPr="00A80A19">
        <w:rPr>
          <w:b/>
        </w:rPr>
        <w:t>Trouble Shooting</w:t>
      </w:r>
    </w:p>
    <w:tbl>
      <w:tblPr>
        <w:tblStyle w:val="TableGrid"/>
        <w:tblW w:w="0" w:type="auto"/>
        <w:jc w:val="center"/>
        <w:tblInd w:w="108" w:type="dxa"/>
        <w:tblLook w:val="04A0" w:firstRow="1" w:lastRow="0" w:firstColumn="1" w:lastColumn="0" w:noHBand="0" w:noVBand="1"/>
      </w:tblPr>
      <w:tblGrid>
        <w:gridCol w:w="2972"/>
        <w:gridCol w:w="3081"/>
        <w:gridCol w:w="3081"/>
      </w:tblGrid>
      <w:tr w:rsidR="00A03397" w:rsidRPr="00A03397" w:rsidTr="00382C9A">
        <w:trPr>
          <w:jc w:val="center"/>
        </w:trPr>
        <w:tc>
          <w:tcPr>
            <w:tcW w:w="2972" w:type="dxa"/>
            <w:shd w:val="clear" w:color="auto" w:fill="F2F2F2" w:themeFill="background1" w:themeFillShade="F2"/>
          </w:tcPr>
          <w:p w:rsidR="00A03397" w:rsidRPr="00A80A19" w:rsidRDefault="00A03397" w:rsidP="00A80A19">
            <w:pPr>
              <w:spacing w:before="60" w:after="60"/>
              <w:rPr>
                <w:b/>
              </w:rPr>
            </w:pPr>
            <w:r w:rsidRPr="00A80A19">
              <w:rPr>
                <w:b/>
              </w:rPr>
              <w:t>Problem</w:t>
            </w:r>
          </w:p>
        </w:tc>
        <w:tc>
          <w:tcPr>
            <w:tcW w:w="3081" w:type="dxa"/>
            <w:shd w:val="clear" w:color="auto" w:fill="F2F2F2" w:themeFill="background1" w:themeFillShade="F2"/>
          </w:tcPr>
          <w:p w:rsidR="00A03397" w:rsidRPr="00A80A19" w:rsidRDefault="00A03397" w:rsidP="00A80A19">
            <w:pPr>
              <w:spacing w:before="60" w:after="60"/>
              <w:rPr>
                <w:b/>
              </w:rPr>
            </w:pPr>
            <w:r w:rsidRPr="00A80A19">
              <w:rPr>
                <w:b/>
              </w:rPr>
              <w:t>Possible errors</w:t>
            </w:r>
          </w:p>
        </w:tc>
        <w:tc>
          <w:tcPr>
            <w:tcW w:w="3081" w:type="dxa"/>
            <w:shd w:val="clear" w:color="auto" w:fill="F2F2F2" w:themeFill="background1" w:themeFillShade="F2"/>
          </w:tcPr>
          <w:p w:rsidR="00A03397" w:rsidRPr="00A80A19" w:rsidRDefault="00A03397" w:rsidP="00A80A19">
            <w:pPr>
              <w:spacing w:before="60" w:after="60"/>
              <w:rPr>
                <w:b/>
              </w:rPr>
            </w:pPr>
            <w:r w:rsidRPr="00A80A19">
              <w:rPr>
                <w:b/>
              </w:rPr>
              <w:t>Possible Solutions</w:t>
            </w:r>
          </w:p>
        </w:tc>
      </w:tr>
      <w:tr w:rsidR="00A03397" w:rsidRPr="00A03397" w:rsidTr="00382C9A">
        <w:trPr>
          <w:jc w:val="center"/>
        </w:trPr>
        <w:tc>
          <w:tcPr>
            <w:tcW w:w="2972" w:type="dxa"/>
          </w:tcPr>
          <w:p w:rsidR="00A03397" w:rsidRPr="00A03397" w:rsidRDefault="00A03397" w:rsidP="00A80A19">
            <w:pPr>
              <w:widowControl w:val="0"/>
              <w:autoSpaceDE w:val="0"/>
              <w:autoSpaceDN w:val="0"/>
              <w:adjustRightInd w:val="0"/>
              <w:spacing w:before="40" w:after="40" w:line="232" w:lineRule="exact"/>
              <w:ind w:right="164"/>
            </w:pPr>
            <w:r w:rsidRPr="00A03397">
              <w:rPr>
                <w:rFonts w:cs="Arial"/>
                <w:spacing w:val="-14"/>
              </w:rPr>
              <w:t xml:space="preserve">Speed is too </w:t>
            </w:r>
            <w:r w:rsidRPr="00A03397">
              <w:rPr>
                <w:rFonts w:cs="Arial"/>
                <w:spacing w:val="-12"/>
              </w:rPr>
              <w:t xml:space="preserve">slow (less than </w:t>
            </w:r>
            <w:r w:rsidRPr="00A03397">
              <w:rPr>
                <w:rFonts w:cs="Arial"/>
                <w:spacing w:val="-20"/>
              </w:rPr>
              <w:t xml:space="preserve">8MPH) </w:t>
            </w:r>
          </w:p>
        </w:tc>
        <w:tc>
          <w:tcPr>
            <w:tcW w:w="3081" w:type="dxa"/>
          </w:tcPr>
          <w:p w:rsidR="00A80A19" w:rsidRPr="00A80A19" w:rsidRDefault="00A80A19" w:rsidP="00A80A19">
            <w:pPr>
              <w:pStyle w:val="ListParagraph"/>
              <w:widowControl w:val="0"/>
              <w:numPr>
                <w:ilvl w:val="0"/>
                <w:numId w:val="1"/>
              </w:numPr>
              <w:autoSpaceDE w:val="0"/>
              <w:autoSpaceDN w:val="0"/>
              <w:adjustRightInd w:val="0"/>
              <w:spacing w:before="40" w:after="40" w:line="220" w:lineRule="exact"/>
              <w:ind w:right="385"/>
              <w:contextualSpacing w:val="0"/>
              <w:rPr>
                <w:rFonts w:cs="Times New Roman"/>
              </w:rPr>
            </w:pPr>
            <w:r>
              <w:rPr>
                <w:rFonts w:cs="Arial"/>
                <w:spacing w:val="-9"/>
              </w:rPr>
              <w:t>Low battery capacity</w:t>
            </w:r>
          </w:p>
          <w:p w:rsidR="00A80A19" w:rsidRPr="00A80A19" w:rsidRDefault="00A80A19" w:rsidP="00A80A19">
            <w:pPr>
              <w:pStyle w:val="ListParagraph"/>
              <w:widowControl w:val="0"/>
              <w:numPr>
                <w:ilvl w:val="0"/>
                <w:numId w:val="1"/>
              </w:numPr>
              <w:autoSpaceDE w:val="0"/>
              <w:autoSpaceDN w:val="0"/>
              <w:adjustRightInd w:val="0"/>
              <w:spacing w:before="40" w:after="40" w:line="220" w:lineRule="exact"/>
              <w:ind w:right="385"/>
              <w:contextualSpacing w:val="0"/>
              <w:rPr>
                <w:rFonts w:cs="Times New Roman"/>
              </w:rPr>
            </w:pPr>
            <w:r>
              <w:rPr>
                <w:rFonts w:cs="Arial"/>
                <w:spacing w:val="-9"/>
              </w:rPr>
              <w:t>B</w:t>
            </w:r>
            <w:r w:rsidR="00A03397" w:rsidRPr="00A80A19">
              <w:rPr>
                <w:rFonts w:cs="Arial"/>
                <w:spacing w:val="-9"/>
              </w:rPr>
              <w:t xml:space="preserve">attery overloaded. </w:t>
            </w:r>
          </w:p>
          <w:p w:rsidR="00A80A19" w:rsidRPr="00A80A19" w:rsidRDefault="00A03397" w:rsidP="00A80A19">
            <w:pPr>
              <w:pStyle w:val="ListParagraph"/>
              <w:widowControl w:val="0"/>
              <w:numPr>
                <w:ilvl w:val="0"/>
                <w:numId w:val="1"/>
              </w:numPr>
              <w:autoSpaceDE w:val="0"/>
              <w:autoSpaceDN w:val="0"/>
              <w:adjustRightInd w:val="0"/>
              <w:spacing w:before="40" w:after="40" w:line="220" w:lineRule="exact"/>
              <w:ind w:right="385"/>
              <w:contextualSpacing w:val="0"/>
              <w:rPr>
                <w:rFonts w:cs="Times New Roman"/>
              </w:rPr>
            </w:pPr>
            <w:r w:rsidRPr="00A80A19">
              <w:rPr>
                <w:rFonts w:cs="Arial"/>
                <w:spacing w:val="-11"/>
              </w:rPr>
              <w:t xml:space="preserve">Hall wires loose </w:t>
            </w:r>
          </w:p>
          <w:p w:rsidR="00A80A19" w:rsidRPr="00A80A19" w:rsidRDefault="00A03397" w:rsidP="00A80A19">
            <w:pPr>
              <w:pStyle w:val="ListParagraph"/>
              <w:widowControl w:val="0"/>
              <w:numPr>
                <w:ilvl w:val="0"/>
                <w:numId w:val="1"/>
              </w:numPr>
              <w:autoSpaceDE w:val="0"/>
              <w:autoSpaceDN w:val="0"/>
              <w:adjustRightInd w:val="0"/>
              <w:spacing w:before="40" w:after="40" w:line="220" w:lineRule="exact"/>
              <w:ind w:right="385"/>
              <w:contextualSpacing w:val="0"/>
              <w:rPr>
                <w:rFonts w:cs="Times New Roman"/>
              </w:rPr>
            </w:pPr>
            <w:r w:rsidRPr="00A80A19">
              <w:rPr>
                <w:rFonts w:cs="Arial"/>
                <w:spacing w:val="-10"/>
              </w:rPr>
              <w:lastRenderedPageBreak/>
              <w:t xml:space="preserve">Damage to motor. </w:t>
            </w:r>
          </w:p>
          <w:p w:rsidR="00A03397" w:rsidRPr="00A80A19" w:rsidRDefault="00A03397" w:rsidP="00A80A19">
            <w:pPr>
              <w:pStyle w:val="ListParagraph"/>
              <w:widowControl w:val="0"/>
              <w:numPr>
                <w:ilvl w:val="0"/>
                <w:numId w:val="1"/>
              </w:numPr>
              <w:autoSpaceDE w:val="0"/>
              <w:autoSpaceDN w:val="0"/>
              <w:adjustRightInd w:val="0"/>
              <w:spacing w:before="40" w:after="40" w:line="220" w:lineRule="exact"/>
              <w:ind w:right="385"/>
              <w:contextualSpacing w:val="0"/>
              <w:rPr>
                <w:rFonts w:cs="Times New Roman"/>
              </w:rPr>
            </w:pPr>
            <w:r w:rsidRPr="00A80A19">
              <w:rPr>
                <w:rFonts w:cs="Arial"/>
                <w:spacing w:val="-10"/>
              </w:rPr>
              <w:t xml:space="preserve">Controller stuck on 6MPH </w:t>
            </w:r>
            <w:r w:rsidRPr="00A80A19">
              <w:rPr>
                <w:rFonts w:cs="Arial"/>
                <w:spacing w:val="-11"/>
              </w:rPr>
              <w:t xml:space="preserve">speed </w:t>
            </w:r>
            <w:r w:rsidRPr="00A80A19">
              <w:rPr>
                <w:rFonts w:cs="Arial"/>
                <w:spacing w:val="-11"/>
              </w:rPr>
              <w:t>s</w:t>
            </w:r>
            <w:r w:rsidRPr="00A80A19">
              <w:rPr>
                <w:rFonts w:cs="Arial"/>
                <w:spacing w:val="-11"/>
              </w:rPr>
              <w:t xml:space="preserve">etting. </w:t>
            </w:r>
          </w:p>
        </w:tc>
        <w:tc>
          <w:tcPr>
            <w:tcW w:w="3081" w:type="dxa"/>
          </w:tcPr>
          <w:p w:rsidR="00A80A19" w:rsidRPr="00A80A19" w:rsidRDefault="00A03397" w:rsidP="00A80A19">
            <w:pPr>
              <w:pStyle w:val="ListParagraph"/>
              <w:widowControl w:val="0"/>
              <w:numPr>
                <w:ilvl w:val="0"/>
                <w:numId w:val="2"/>
              </w:numPr>
              <w:autoSpaceDE w:val="0"/>
              <w:autoSpaceDN w:val="0"/>
              <w:adjustRightInd w:val="0"/>
              <w:spacing w:before="40" w:after="40" w:line="232" w:lineRule="exact"/>
              <w:ind w:right="71"/>
              <w:contextualSpacing w:val="0"/>
              <w:rPr>
                <w:rFonts w:cs="Times New Roman"/>
              </w:rPr>
            </w:pPr>
            <w:r w:rsidRPr="00A03397">
              <w:rPr>
                <w:rFonts w:cs="Arial"/>
                <w:spacing w:val="-10"/>
              </w:rPr>
              <w:lastRenderedPageBreak/>
              <w:t xml:space="preserve">Fully charge battery. </w:t>
            </w:r>
          </w:p>
          <w:p w:rsidR="00A80A19" w:rsidRPr="00A80A19" w:rsidRDefault="00A03397" w:rsidP="00A80A19">
            <w:pPr>
              <w:pStyle w:val="ListParagraph"/>
              <w:widowControl w:val="0"/>
              <w:numPr>
                <w:ilvl w:val="0"/>
                <w:numId w:val="2"/>
              </w:numPr>
              <w:autoSpaceDE w:val="0"/>
              <w:autoSpaceDN w:val="0"/>
              <w:adjustRightInd w:val="0"/>
              <w:spacing w:before="40" w:after="40" w:line="232" w:lineRule="exact"/>
              <w:ind w:right="71"/>
              <w:contextualSpacing w:val="0"/>
              <w:rPr>
                <w:rFonts w:cs="Times New Roman"/>
              </w:rPr>
            </w:pPr>
            <w:r w:rsidRPr="00A80A19">
              <w:rPr>
                <w:rFonts w:cs="Arial"/>
                <w:spacing w:val="-11"/>
              </w:rPr>
              <w:t xml:space="preserve">The battery </w:t>
            </w:r>
            <w:r w:rsidRPr="00A80A19">
              <w:rPr>
                <w:rFonts w:cs="Arial"/>
                <w:spacing w:val="-8"/>
              </w:rPr>
              <w:t xml:space="preserve">performs best with </w:t>
            </w:r>
            <w:r w:rsidRPr="00A80A19">
              <w:rPr>
                <w:rFonts w:cs="Arial"/>
                <w:spacing w:val="-12"/>
              </w:rPr>
              <w:t xml:space="preserve">payload less than </w:t>
            </w:r>
            <w:r w:rsidRPr="00A80A19">
              <w:rPr>
                <w:rFonts w:cs="Arial"/>
                <w:spacing w:val="-13"/>
              </w:rPr>
              <w:t xml:space="preserve">75Kg. Make sure you </w:t>
            </w:r>
            <w:r w:rsidRPr="00A80A19">
              <w:rPr>
                <w:rFonts w:cs="Arial"/>
                <w:spacing w:val="-7"/>
              </w:rPr>
              <w:t xml:space="preserve">combine </w:t>
            </w:r>
            <w:r w:rsidRPr="00A80A19">
              <w:rPr>
                <w:rFonts w:cs="Arial"/>
                <w:spacing w:val="-7"/>
              </w:rPr>
              <w:lastRenderedPageBreak/>
              <w:t xml:space="preserve">throttle </w:t>
            </w:r>
            <w:r w:rsidRPr="00A80A19">
              <w:rPr>
                <w:rFonts w:cs="Arial"/>
                <w:spacing w:val="-9"/>
              </w:rPr>
              <w:t xml:space="preserve">power with manual </w:t>
            </w:r>
            <w:r w:rsidRPr="00A80A19">
              <w:rPr>
                <w:rFonts w:cs="Arial"/>
                <w:spacing w:val="-12"/>
              </w:rPr>
              <w:t xml:space="preserve">pedalling. </w:t>
            </w:r>
          </w:p>
          <w:p w:rsidR="00A80A19" w:rsidRPr="00A80A19" w:rsidRDefault="00A03397" w:rsidP="00A80A19">
            <w:pPr>
              <w:pStyle w:val="ListParagraph"/>
              <w:widowControl w:val="0"/>
              <w:numPr>
                <w:ilvl w:val="0"/>
                <w:numId w:val="2"/>
              </w:numPr>
              <w:autoSpaceDE w:val="0"/>
              <w:autoSpaceDN w:val="0"/>
              <w:adjustRightInd w:val="0"/>
              <w:spacing w:before="40" w:after="40" w:line="232" w:lineRule="exact"/>
              <w:ind w:right="71"/>
              <w:contextualSpacing w:val="0"/>
              <w:rPr>
                <w:rFonts w:cs="Times New Roman"/>
              </w:rPr>
            </w:pPr>
            <w:r w:rsidRPr="00A80A19">
              <w:rPr>
                <w:rFonts w:cs="Arial"/>
                <w:spacing w:val="-10"/>
              </w:rPr>
              <w:t xml:space="preserve">Ensure motor hall </w:t>
            </w:r>
            <w:r w:rsidRPr="00A80A19">
              <w:rPr>
                <w:rFonts w:cs="Arial"/>
                <w:spacing w:val="-11"/>
              </w:rPr>
              <w:t xml:space="preserve">wires are connected </w:t>
            </w:r>
            <w:r w:rsidRPr="00A80A19">
              <w:rPr>
                <w:rFonts w:cs="Arial"/>
                <w:spacing w:val="-6"/>
              </w:rPr>
              <w:t xml:space="preserve">properly to controller. </w:t>
            </w:r>
          </w:p>
          <w:p w:rsidR="00A80A19" w:rsidRPr="00A80A19" w:rsidRDefault="00A03397" w:rsidP="00A80A19">
            <w:pPr>
              <w:pStyle w:val="ListParagraph"/>
              <w:widowControl w:val="0"/>
              <w:numPr>
                <w:ilvl w:val="0"/>
                <w:numId w:val="2"/>
              </w:numPr>
              <w:autoSpaceDE w:val="0"/>
              <w:autoSpaceDN w:val="0"/>
              <w:adjustRightInd w:val="0"/>
              <w:spacing w:before="40" w:after="40" w:line="232" w:lineRule="exact"/>
              <w:ind w:right="71"/>
              <w:contextualSpacing w:val="0"/>
              <w:rPr>
                <w:rFonts w:cs="Times New Roman"/>
              </w:rPr>
            </w:pPr>
            <w:r w:rsidRPr="00A80A19">
              <w:rPr>
                <w:rFonts w:cs="Arial"/>
                <w:spacing w:val="-8"/>
              </w:rPr>
              <w:t xml:space="preserve">Ask your dealer to fit </w:t>
            </w:r>
            <w:r w:rsidRPr="00A80A19">
              <w:rPr>
                <w:rFonts w:cs="Arial"/>
                <w:spacing w:val="-9"/>
              </w:rPr>
              <w:t xml:space="preserve">another motor and </w:t>
            </w:r>
            <w:r w:rsidRPr="00A80A19">
              <w:rPr>
                <w:rFonts w:cs="Arial"/>
                <w:spacing w:val="-11"/>
              </w:rPr>
              <w:t xml:space="preserve">test the speed. </w:t>
            </w:r>
          </w:p>
          <w:p w:rsidR="00A03397" w:rsidRPr="00A80A19" w:rsidRDefault="00A03397" w:rsidP="00A80A19">
            <w:pPr>
              <w:pStyle w:val="ListParagraph"/>
              <w:widowControl w:val="0"/>
              <w:numPr>
                <w:ilvl w:val="0"/>
                <w:numId w:val="2"/>
              </w:numPr>
              <w:autoSpaceDE w:val="0"/>
              <w:autoSpaceDN w:val="0"/>
              <w:adjustRightInd w:val="0"/>
              <w:spacing w:before="40" w:after="40" w:line="232" w:lineRule="exact"/>
              <w:ind w:right="71"/>
              <w:contextualSpacing w:val="0"/>
              <w:rPr>
                <w:rFonts w:cs="Times New Roman"/>
              </w:rPr>
            </w:pPr>
            <w:r w:rsidRPr="00A80A19">
              <w:rPr>
                <w:rFonts w:cs="Arial"/>
                <w:spacing w:val="-16"/>
              </w:rPr>
              <w:t xml:space="preserve">Connect an LED/LCD </w:t>
            </w:r>
            <w:r w:rsidRPr="00A80A19">
              <w:rPr>
                <w:rFonts w:cs="Arial"/>
                <w:spacing w:val="-11"/>
              </w:rPr>
              <w:t xml:space="preserve">dashboard and switch </w:t>
            </w:r>
            <w:r w:rsidRPr="00A80A19">
              <w:rPr>
                <w:rFonts w:cs="Arial"/>
                <w:spacing w:val="-8"/>
              </w:rPr>
              <w:t xml:space="preserve">the 6MPH function off. </w:t>
            </w:r>
          </w:p>
        </w:tc>
      </w:tr>
      <w:tr w:rsidR="00A03397" w:rsidRPr="00A03397" w:rsidTr="00382C9A">
        <w:trPr>
          <w:jc w:val="center"/>
        </w:trPr>
        <w:tc>
          <w:tcPr>
            <w:tcW w:w="2972" w:type="dxa"/>
          </w:tcPr>
          <w:p w:rsidR="00A03397" w:rsidRPr="00A03397" w:rsidRDefault="00A03397" w:rsidP="00A80A19">
            <w:pPr>
              <w:widowControl w:val="0"/>
              <w:autoSpaceDE w:val="0"/>
              <w:autoSpaceDN w:val="0"/>
              <w:adjustRightInd w:val="0"/>
              <w:spacing w:before="40" w:after="40" w:line="218" w:lineRule="exact"/>
              <w:ind w:right="53"/>
            </w:pPr>
            <w:r w:rsidRPr="00A03397">
              <w:rPr>
                <w:rFonts w:cs="Arial"/>
                <w:spacing w:val="-10"/>
              </w:rPr>
              <w:lastRenderedPageBreak/>
              <w:t xml:space="preserve">No drive from </w:t>
            </w:r>
            <w:r w:rsidRPr="00A03397">
              <w:rPr>
                <w:rFonts w:cs="Arial"/>
                <w:spacing w:val="-12"/>
              </w:rPr>
              <w:t xml:space="preserve">motor </w:t>
            </w:r>
          </w:p>
        </w:tc>
        <w:tc>
          <w:tcPr>
            <w:tcW w:w="3081" w:type="dxa"/>
          </w:tcPr>
          <w:p w:rsidR="00A80A19" w:rsidRPr="00A80A19" w:rsidRDefault="00A03397" w:rsidP="00A80A19">
            <w:pPr>
              <w:pStyle w:val="ListParagraph"/>
              <w:widowControl w:val="0"/>
              <w:numPr>
                <w:ilvl w:val="0"/>
                <w:numId w:val="3"/>
              </w:numPr>
              <w:autoSpaceDE w:val="0"/>
              <w:autoSpaceDN w:val="0"/>
              <w:adjustRightInd w:val="0"/>
              <w:spacing w:before="40" w:after="40" w:line="218" w:lineRule="exact"/>
              <w:ind w:right="475"/>
              <w:contextualSpacing w:val="0"/>
              <w:rPr>
                <w:rFonts w:cs="Times New Roman"/>
              </w:rPr>
            </w:pPr>
            <w:r w:rsidRPr="00A03397">
              <w:rPr>
                <w:rFonts w:cs="Arial"/>
                <w:spacing w:val="-10"/>
              </w:rPr>
              <w:t xml:space="preserve">Battery unplugged </w:t>
            </w:r>
          </w:p>
          <w:p w:rsidR="00A80A19" w:rsidRPr="00A80A19" w:rsidRDefault="00A03397" w:rsidP="00A80A19">
            <w:pPr>
              <w:pStyle w:val="ListParagraph"/>
              <w:widowControl w:val="0"/>
              <w:numPr>
                <w:ilvl w:val="0"/>
                <w:numId w:val="3"/>
              </w:numPr>
              <w:autoSpaceDE w:val="0"/>
              <w:autoSpaceDN w:val="0"/>
              <w:adjustRightInd w:val="0"/>
              <w:spacing w:before="40" w:after="40" w:line="218" w:lineRule="exact"/>
              <w:ind w:right="475"/>
              <w:contextualSpacing w:val="0"/>
              <w:rPr>
                <w:rFonts w:cs="Times New Roman"/>
              </w:rPr>
            </w:pPr>
            <w:r w:rsidRPr="00A80A19">
              <w:rPr>
                <w:rFonts w:cs="Arial"/>
                <w:spacing w:val="-8"/>
              </w:rPr>
              <w:t xml:space="preserve">Motor unplugged from controller </w:t>
            </w:r>
          </w:p>
          <w:p w:rsidR="00A80A19" w:rsidRPr="00A80A19" w:rsidRDefault="00A03397" w:rsidP="00A80A19">
            <w:pPr>
              <w:pStyle w:val="ListParagraph"/>
              <w:widowControl w:val="0"/>
              <w:numPr>
                <w:ilvl w:val="0"/>
                <w:numId w:val="3"/>
              </w:numPr>
              <w:autoSpaceDE w:val="0"/>
              <w:autoSpaceDN w:val="0"/>
              <w:adjustRightInd w:val="0"/>
              <w:spacing w:before="40" w:after="40" w:line="218" w:lineRule="exact"/>
              <w:ind w:right="475"/>
              <w:contextualSpacing w:val="0"/>
              <w:rPr>
                <w:rFonts w:cs="Times New Roman"/>
              </w:rPr>
            </w:pPr>
            <w:r w:rsidRPr="00A80A19">
              <w:rPr>
                <w:rFonts w:cs="Arial"/>
                <w:spacing w:val="-9"/>
              </w:rPr>
              <w:t xml:space="preserve">Throttle damaged or </w:t>
            </w:r>
            <w:r w:rsidRPr="00A80A19">
              <w:rPr>
                <w:rFonts w:cs="Arial"/>
                <w:spacing w:val="-8"/>
              </w:rPr>
              <w:t xml:space="preserve">unplugged from controller </w:t>
            </w:r>
          </w:p>
          <w:p w:rsidR="00A80A19" w:rsidRPr="00A80A19" w:rsidRDefault="00A03397" w:rsidP="00A80A19">
            <w:pPr>
              <w:pStyle w:val="ListParagraph"/>
              <w:widowControl w:val="0"/>
              <w:numPr>
                <w:ilvl w:val="0"/>
                <w:numId w:val="3"/>
              </w:numPr>
              <w:autoSpaceDE w:val="0"/>
              <w:autoSpaceDN w:val="0"/>
              <w:adjustRightInd w:val="0"/>
              <w:spacing w:before="40" w:after="40" w:line="218" w:lineRule="exact"/>
              <w:ind w:right="475"/>
              <w:contextualSpacing w:val="0"/>
              <w:rPr>
                <w:rFonts w:cs="Times New Roman"/>
              </w:rPr>
            </w:pPr>
            <w:r w:rsidRPr="00A80A19">
              <w:rPr>
                <w:rFonts w:cs="Arial"/>
                <w:spacing w:val="-10"/>
              </w:rPr>
              <w:t xml:space="preserve">Controller damaged </w:t>
            </w:r>
          </w:p>
          <w:p w:rsidR="00A03397" w:rsidRPr="00A80A19" w:rsidRDefault="00A03397" w:rsidP="00A80A19">
            <w:pPr>
              <w:pStyle w:val="ListParagraph"/>
              <w:widowControl w:val="0"/>
              <w:numPr>
                <w:ilvl w:val="0"/>
                <w:numId w:val="3"/>
              </w:numPr>
              <w:autoSpaceDE w:val="0"/>
              <w:autoSpaceDN w:val="0"/>
              <w:adjustRightInd w:val="0"/>
              <w:spacing w:before="40" w:after="40" w:line="218" w:lineRule="exact"/>
              <w:ind w:right="475"/>
              <w:contextualSpacing w:val="0"/>
              <w:rPr>
                <w:rFonts w:cs="Times New Roman"/>
              </w:rPr>
            </w:pPr>
            <w:r w:rsidRPr="00A80A19">
              <w:rPr>
                <w:rFonts w:cs="Arial"/>
                <w:spacing w:val="-10"/>
              </w:rPr>
              <w:t xml:space="preserve">Motor damaged </w:t>
            </w:r>
          </w:p>
        </w:tc>
        <w:tc>
          <w:tcPr>
            <w:tcW w:w="3081" w:type="dxa"/>
          </w:tcPr>
          <w:p w:rsidR="00A80A19" w:rsidRDefault="00A03397" w:rsidP="00A80A19">
            <w:pPr>
              <w:pStyle w:val="ListParagraph"/>
              <w:widowControl w:val="0"/>
              <w:numPr>
                <w:ilvl w:val="0"/>
                <w:numId w:val="4"/>
              </w:numPr>
              <w:autoSpaceDE w:val="0"/>
              <w:autoSpaceDN w:val="0"/>
              <w:adjustRightInd w:val="0"/>
              <w:spacing w:before="40" w:after="40" w:line="221" w:lineRule="exact"/>
              <w:ind w:right="295"/>
              <w:contextualSpacing w:val="0"/>
              <w:rPr>
                <w:rFonts w:cs="Arial"/>
                <w:spacing w:val="-11"/>
              </w:rPr>
            </w:pPr>
            <w:r w:rsidRPr="00A03397">
              <w:rPr>
                <w:rFonts w:cs="Arial"/>
                <w:spacing w:val="-11"/>
              </w:rPr>
              <w:t xml:space="preserve">Check battery connection. </w:t>
            </w:r>
          </w:p>
          <w:p w:rsidR="00A80A19" w:rsidRDefault="00A03397" w:rsidP="00A80A19">
            <w:pPr>
              <w:pStyle w:val="ListParagraph"/>
              <w:widowControl w:val="0"/>
              <w:numPr>
                <w:ilvl w:val="0"/>
                <w:numId w:val="4"/>
              </w:numPr>
              <w:autoSpaceDE w:val="0"/>
              <w:autoSpaceDN w:val="0"/>
              <w:adjustRightInd w:val="0"/>
              <w:spacing w:before="40" w:after="40" w:line="221" w:lineRule="exact"/>
              <w:ind w:right="295"/>
              <w:contextualSpacing w:val="0"/>
              <w:rPr>
                <w:rFonts w:cs="Arial"/>
                <w:spacing w:val="-11"/>
              </w:rPr>
            </w:pPr>
            <w:r w:rsidRPr="00A80A19">
              <w:rPr>
                <w:rFonts w:cs="Arial"/>
                <w:spacing w:val="-11"/>
              </w:rPr>
              <w:t xml:space="preserve">Open controller plastic box and check connection. </w:t>
            </w:r>
          </w:p>
          <w:p w:rsidR="00A80A19" w:rsidRDefault="00A03397" w:rsidP="00A80A19">
            <w:pPr>
              <w:pStyle w:val="ListParagraph"/>
              <w:widowControl w:val="0"/>
              <w:numPr>
                <w:ilvl w:val="0"/>
                <w:numId w:val="4"/>
              </w:numPr>
              <w:autoSpaceDE w:val="0"/>
              <w:autoSpaceDN w:val="0"/>
              <w:adjustRightInd w:val="0"/>
              <w:spacing w:before="40" w:after="40" w:line="221" w:lineRule="exact"/>
              <w:ind w:right="295"/>
              <w:contextualSpacing w:val="0"/>
              <w:rPr>
                <w:rFonts w:cs="Arial"/>
                <w:spacing w:val="-11"/>
              </w:rPr>
            </w:pPr>
            <w:r w:rsidRPr="00A80A19">
              <w:rPr>
                <w:rFonts w:cs="Arial"/>
                <w:spacing w:val="-11"/>
              </w:rPr>
              <w:t xml:space="preserve">Check if you get drive using pedal assist. If there is drive, </w:t>
            </w:r>
            <w:proofErr w:type="gramStart"/>
            <w:r w:rsidRPr="00A80A19">
              <w:rPr>
                <w:rFonts w:cs="Arial"/>
                <w:spacing w:val="-11"/>
              </w:rPr>
              <w:t>check throttle</w:t>
            </w:r>
            <w:proofErr w:type="gramEnd"/>
            <w:r w:rsidRPr="00A80A19">
              <w:rPr>
                <w:rFonts w:cs="Arial"/>
                <w:spacing w:val="-11"/>
              </w:rPr>
              <w:t xml:space="preserve"> connection to controller. Contact your dealer for replacement of </w:t>
            </w:r>
            <w:r w:rsidRPr="00A80A19">
              <w:rPr>
                <w:rFonts w:cs="Arial"/>
                <w:spacing w:val="-11"/>
              </w:rPr>
              <w:t>t</w:t>
            </w:r>
            <w:r w:rsidRPr="00A80A19">
              <w:rPr>
                <w:rFonts w:cs="Arial"/>
                <w:spacing w:val="-11"/>
              </w:rPr>
              <w:t xml:space="preserve">hrottle if damaged. </w:t>
            </w:r>
          </w:p>
          <w:p w:rsidR="00A80A19" w:rsidRDefault="00A03397" w:rsidP="00A80A19">
            <w:pPr>
              <w:pStyle w:val="ListParagraph"/>
              <w:widowControl w:val="0"/>
              <w:numPr>
                <w:ilvl w:val="0"/>
                <w:numId w:val="4"/>
              </w:numPr>
              <w:autoSpaceDE w:val="0"/>
              <w:autoSpaceDN w:val="0"/>
              <w:adjustRightInd w:val="0"/>
              <w:spacing w:before="40" w:after="40" w:line="221" w:lineRule="exact"/>
              <w:ind w:right="295"/>
              <w:contextualSpacing w:val="0"/>
              <w:rPr>
                <w:rFonts w:cs="Arial"/>
                <w:spacing w:val="-11"/>
              </w:rPr>
            </w:pPr>
            <w:r w:rsidRPr="00A80A19">
              <w:rPr>
                <w:rFonts w:cs="Arial"/>
                <w:spacing w:val="-11"/>
              </w:rPr>
              <w:t xml:space="preserve">If none of the above worked, ask your dealer to fit a new controller and check the difference. </w:t>
            </w:r>
          </w:p>
          <w:p w:rsidR="00A03397" w:rsidRPr="00A80A19" w:rsidRDefault="00A03397" w:rsidP="00A80A19">
            <w:pPr>
              <w:pStyle w:val="ListParagraph"/>
              <w:widowControl w:val="0"/>
              <w:numPr>
                <w:ilvl w:val="0"/>
                <w:numId w:val="4"/>
              </w:numPr>
              <w:autoSpaceDE w:val="0"/>
              <w:autoSpaceDN w:val="0"/>
              <w:adjustRightInd w:val="0"/>
              <w:spacing w:before="40" w:after="40" w:line="221" w:lineRule="exact"/>
              <w:ind w:right="295"/>
              <w:contextualSpacing w:val="0"/>
              <w:rPr>
                <w:rFonts w:cs="Arial"/>
                <w:spacing w:val="-11"/>
              </w:rPr>
            </w:pPr>
            <w:r w:rsidRPr="00A80A19">
              <w:rPr>
                <w:rFonts w:cs="Arial"/>
                <w:spacing w:val="-11"/>
              </w:rPr>
              <w:t xml:space="preserve">As a last resort, ask your dealer to fit a new motor to verify whether your old motor is damaged. </w:t>
            </w:r>
          </w:p>
        </w:tc>
      </w:tr>
      <w:tr w:rsidR="00A03397" w:rsidRPr="00A03397" w:rsidTr="00382C9A">
        <w:trPr>
          <w:jc w:val="center"/>
        </w:trPr>
        <w:tc>
          <w:tcPr>
            <w:tcW w:w="2972" w:type="dxa"/>
          </w:tcPr>
          <w:p w:rsidR="00A03397" w:rsidRPr="00A03397" w:rsidRDefault="00A03397" w:rsidP="00A80A19">
            <w:pPr>
              <w:widowControl w:val="0"/>
              <w:autoSpaceDE w:val="0"/>
              <w:autoSpaceDN w:val="0"/>
              <w:adjustRightInd w:val="0"/>
              <w:spacing w:before="40" w:after="40" w:line="228" w:lineRule="exact"/>
              <w:rPr>
                <w:rFonts w:cs="Arial"/>
                <w:spacing w:val="-13"/>
              </w:rPr>
            </w:pPr>
            <w:r w:rsidRPr="00A03397">
              <w:rPr>
                <w:rFonts w:cs="Arial"/>
                <w:spacing w:val="-12"/>
              </w:rPr>
              <w:t xml:space="preserve">Driving range is </w:t>
            </w:r>
            <w:r w:rsidRPr="00A03397">
              <w:rPr>
                <w:rFonts w:cs="Arial"/>
                <w:spacing w:val="-10"/>
              </w:rPr>
              <w:t>very low</w:t>
            </w:r>
            <w:r w:rsidRPr="00A03397">
              <w:rPr>
                <w:rFonts w:cs="Arial"/>
                <w:spacing w:val="-10"/>
              </w:rPr>
              <w:t xml:space="preserve"> - </w:t>
            </w:r>
            <w:r w:rsidRPr="00A03397">
              <w:rPr>
                <w:rFonts w:cs="Arial"/>
                <w:spacing w:val="-13"/>
              </w:rPr>
              <w:t xml:space="preserve">less than 10km (6 miles). </w:t>
            </w:r>
          </w:p>
        </w:tc>
        <w:tc>
          <w:tcPr>
            <w:tcW w:w="3081" w:type="dxa"/>
          </w:tcPr>
          <w:p w:rsidR="00A80A19" w:rsidRPr="00A80A19" w:rsidRDefault="00A03397" w:rsidP="00A80A19">
            <w:pPr>
              <w:pStyle w:val="ListParagraph"/>
              <w:widowControl w:val="0"/>
              <w:numPr>
                <w:ilvl w:val="0"/>
                <w:numId w:val="5"/>
              </w:numPr>
              <w:autoSpaceDE w:val="0"/>
              <w:autoSpaceDN w:val="0"/>
              <w:adjustRightInd w:val="0"/>
              <w:spacing w:before="40" w:after="40" w:line="228" w:lineRule="exact"/>
              <w:ind w:right="25"/>
              <w:contextualSpacing w:val="0"/>
              <w:rPr>
                <w:rFonts w:cs="Times New Roman"/>
              </w:rPr>
            </w:pPr>
            <w:r w:rsidRPr="00A03397">
              <w:rPr>
                <w:rFonts w:cs="Arial"/>
                <w:spacing w:val="-10"/>
              </w:rPr>
              <w:t xml:space="preserve">Tyre pressure too low </w:t>
            </w:r>
          </w:p>
          <w:p w:rsidR="00A80A19" w:rsidRPr="00A80A19" w:rsidRDefault="00A80A19" w:rsidP="00A80A19">
            <w:pPr>
              <w:pStyle w:val="ListParagraph"/>
              <w:widowControl w:val="0"/>
              <w:numPr>
                <w:ilvl w:val="0"/>
                <w:numId w:val="5"/>
              </w:numPr>
              <w:autoSpaceDE w:val="0"/>
              <w:autoSpaceDN w:val="0"/>
              <w:adjustRightInd w:val="0"/>
              <w:spacing w:before="40" w:after="40" w:line="218" w:lineRule="exact"/>
              <w:ind w:right="435"/>
              <w:contextualSpacing w:val="0"/>
              <w:rPr>
                <w:rFonts w:cs="Times New Roman"/>
              </w:rPr>
            </w:pPr>
            <w:r>
              <w:rPr>
                <w:rFonts w:cs="Arial"/>
                <w:spacing w:val="-9"/>
              </w:rPr>
              <w:t>Undercharged battery</w:t>
            </w:r>
          </w:p>
          <w:p w:rsidR="00A80A19" w:rsidRPr="00A80A19" w:rsidRDefault="00A03397" w:rsidP="00A80A19">
            <w:pPr>
              <w:pStyle w:val="ListParagraph"/>
              <w:widowControl w:val="0"/>
              <w:numPr>
                <w:ilvl w:val="0"/>
                <w:numId w:val="5"/>
              </w:numPr>
              <w:autoSpaceDE w:val="0"/>
              <w:autoSpaceDN w:val="0"/>
              <w:adjustRightInd w:val="0"/>
              <w:spacing w:before="40" w:after="40" w:line="218" w:lineRule="exact"/>
              <w:ind w:right="435"/>
              <w:contextualSpacing w:val="0"/>
              <w:rPr>
                <w:rFonts w:cs="Times New Roman"/>
              </w:rPr>
            </w:pPr>
            <w:r w:rsidRPr="00A80A19">
              <w:rPr>
                <w:rFonts w:cs="Arial"/>
                <w:spacing w:val="-8"/>
              </w:rPr>
              <w:t xml:space="preserve">Hill climbing, </w:t>
            </w:r>
            <w:r w:rsidRPr="00A80A19">
              <w:rPr>
                <w:rFonts w:cs="Arial"/>
                <w:spacing w:val="-8"/>
              </w:rPr>
              <w:t>f</w:t>
            </w:r>
            <w:r w:rsidRPr="00A80A19">
              <w:rPr>
                <w:rFonts w:cs="Arial"/>
                <w:spacing w:val="-8"/>
              </w:rPr>
              <w:t xml:space="preserve">requent </w:t>
            </w:r>
            <w:r w:rsidRPr="00A80A19">
              <w:rPr>
                <w:rFonts w:cs="Arial"/>
                <w:spacing w:val="-11"/>
              </w:rPr>
              <w:t xml:space="preserve">stops, head wind, overloading. </w:t>
            </w:r>
          </w:p>
          <w:p w:rsidR="00A80A19" w:rsidRPr="00A80A19" w:rsidRDefault="00A80A19" w:rsidP="00A80A19">
            <w:pPr>
              <w:pStyle w:val="ListParagraph"/>
              <w:widowControl w:val="0"/>
              <w:numPr>
                <w:ilvl w:val="0"/>
                <w:numId w:val="5"/>
              </w:numPr>
              <w:autoSpaceDE w:val="0"/>
              <w:autoSpaceDN w:val="0"/>
              <w:adjustRightInd w:val="0"/>
              <w:spacing w:before="40" w:after="40" w:line="218" w:lineRule="exact"/>
              <w:ind w:right="435"/>
              <w:contextualSpacing w:val="0"/>
              <w:rPr>
                <w:rFonts w:cs="Times New Roman"/>
              </w:rPr>
            </w:pPr>
            <w:r>
              <w:rPr>
                <w:rFonts w:cs="Arial"/>
                <w:spacing w:val="-9"/>
              </w:rPr>
              <w:t>Fault with charger.</w:t>
            </w:r>
          </w:p>
          <w:p w:rsidR="00A03397" w:rsidRPr="00A80A19" w:rsidRDefault="00A03397" w:rsidP="00A80A19">
            <w:pPr>
              <w:pStyle w:val="ListParagraph"/>
              <w:widowControl w:val="0"/>
              <w:numPr>
                <w:ilvl w:val="0"/>
                <w:numId w:val="5"/>
              </w:numPr>
              <w:autoSpaceDE w:val="0"/>
              <w:autoSpaceDN w:val="0"/>
              <w:adjustRightInd w:val="0"/>
              <w:spacing w:before="40" w:after="40" w:line="218" w:lineRule="exact"/>
              <w:ind w:right="435"/>
              <w:contextualSpacing w:val="0"/>
              <w:rPr>
                <w:rFonts w:cs="Times New Roman"/>
              </w:rPr>
            </w:pPr>
            <w:r w:rsidRPr="00A80A19">
              <w:rPr>
                <w:rFonts w:cs="Arial"/>
                <w:spacing w:val="-10"/>
              </w:rPr>
              <w:t xml:space="preserve">Battery capacity loss. </w:t>
            </w:r>
          </w:p>
        </w:tc>
        <w:tc>
          <w:tcPr>
            <w:tcW w:w="3081" w:type="dxa"/>
          </w:tcPr>
          <w:p w:rsidR="00A80A19" w:rsidRPr="00A80A19" w:rsidRDefault="00A03397" w:rsidP="00A80A19">
            <w:pPr>
              <w:pStyle w:val="ListParagraph"/>
              <w:widowControl w:val="0"/>
              <w:numPr>
                <w:ilvl w:val="0"/>
                <w:numId w:val="6"/>
              </w:numPr>
              <w:autoSpaceDE w:val="0"/>
              <w:autoSpaceDN w:val="0"/>
              <w:adjustRightInd w:val="0"/>
              <w:spacing w:before="40" w:after="40" w:line="228" w:lineRule="exact"/>
              <w:ind w:right="356"/>
              <w:contextualSpacing w:val="0"/>
              <w:rPr>
                <w:rFonts w:cs="Times New Roman"/>
              </w:rPr>
            </w:pPr>
            <w:r w:rsidRPr="00A03397">
              <w:rPr>
                <w:rFonts w:cs="Arial"/>
                <w:spacing w:val="-11"/>
              </w:rPr>
              <w:t xml:space="preserve">Pump the tyres. </w:t>
            </w:r>
          </w:p>
          <w:p w:rsidR="00A80A19" w:rsidRPr="00A80A19" w:rsidRDefault="00A03397" w:rsidP="00A80A19">
            <w:pPr>
              <w:pStyle w:val="ListParagraph"/>
              <w:widowControl w:val="0"/>
              <w:numPr>
                <w:ilvl w:val="0"/>
                <w:numId w:val="6"/>
              </w:numPr>
              <w:autoSpaceDE w:val="0"/>
              <w:autoSpaceDN w:val="0"/>
              <w:adjustRightInd w:val="0"/>
              <w:spacing w:before="40" w:after="40" w:line="228" w:lineRule="exact"/>
              <w:ind w:right="356"/>
              <w:contextualSpacing w:val="0"/>
              <w:rPr>
                <w:rFonts w:cs="Times New Roman"/>
              </w:rPr>
            </w:pPr>
            <w:r w:rsidRPr="00A80A19">
              <w:rPr>
                <w:rFonts w:cs="Arial"/>
                <w:spacing w:val="-10"/>
              </w:rPr>
              <w:t xml:space="preserve">Re-condition the </w:t>
            </w:r>
            <w:r w:rsidRPr="00A80A19">
              <w:rPr>
                <w:rFonts w:cs="Arial"/>
                <w:spacing w:val="-8"/>
              </w:rPr>
              <w:t xml:space="preserve">battery by charging it </w:t>
            </w:r>
            <w:r w:rsidRPr="00A80A19">
              <w:rPr>
                <w:rFonts w:cs="Arial"/>
                <w:spacing w:val="-10"/>
              </w:rPr>
              <w:t xml:space="preserve">for 12 hours and using </w:t>
            </w:r>
            <w:r w:rsidRPr="00A80A19">
              <w:rPr>
                <w:rFonts w:cs="Arial"/>
                <w:spacing w:val="-7"/>
              </w:rPr>
              <w:t xml:space="preserve">it until completely </w:t>
            </w:r>
            <w:r w:rsidRPr="00A80A19">
              <w:rPr>
                <w:rFonts w:cs="Arial"/>
                <w:spacing w:val="-12"/>
              </w:rPr>
              <w:t xml:space="preserve">drained. Repeat 3 </w:t>
            </w:r>
            <w:r w:rsidRPr="00A80A19">
              <w:rPr>
                <w:rFonts w:cs="Arial"/>
                <w:spacing w:val="-15"/>
              </w:rPr>
              <w:t xml:space="preserve">times. </w:t>
            </w:r>
          </w:p>
          <w:p w:rsidR="00A80A19" w:rsidRPr="00A80A19" w:rsidRDefault="00A03397" w:rsidP="00A80A19">
            <w:pPr>
              <w:pStyle w:val="ListParagraph"/>
              <w:widowControl w:val="0"/>
              <w:numPr>
                <w:ilvl w:val="0"/>
                <w:numId w:val="6"/>
              </w:numPr>
              <w:autoSpaceDE w:val="0"/>
              <w:autoSpaceDN w:val="0"/>
              <w:adjustRightInd w:val="0"/>
              <w:spacing w:before="40" w:after="40" w:line="228" w:lineRule="exact"/>
              <w:ind w:right="356"/>
              <w:contextualSpacing w:val="0"/>
              <w:rPr>
                <w:rFonts w:cs="Times New Roman"/>
              </w:rPr>
            </w:pPr>
            <w:r w:rsidRPr="00A80A19">
              <w:rPr>
                <w:rFonts w:cs="Arial"/>
                <w:spacing w:val="-9"/>
              </w:rPr>
              <w:t xml:space="preserve">Try to avoid running </w:t>
            </w:r>
            <w:r w:rsidRPr="00A80A19">
              <w:rPr>
                <w:rFonts w:cs="Arial"/>
                <w:spacing w:val="-7"/>
              </w:rPr>
              <w:t xml:space="preserve">on throttle only as the </w:t>
            </w:r>
            <w:r w:rsidRPr="00A80A19">
              <w:rPr>
                <w:rFonts w:cs="Arial"/>
                <w:spacing w:val="-9"/>
              </w:rPr>
              <w:t xml:space="preserve">battery power is </w:t>
            </w:r>
            <w:r w:rsidRPr="00A80A19">
              <w:rPr>
                <w:rFonts w:cs="Arial"/>
                <w:spacing w:val="-10"/>
              </w:rPr>
              <w:t xml:space="preserve">meant to be combined </w:t>
            </w:r>
            <w:r w:rsidRPr="00A80A19">
              <w:rPr>
                <w:rFonts w:cs="Arial"/>
                <w:spacing w:val="-9"/>
              </w:rPr>
              <w:t xml:space="preserve">with manual pedalling to avoid overloading. </w:t>
            </w:r>
          </w:p>
          <w:p w:rsidR="00A80A19" w:rsidRPr="00A80A19" w:rsidRDefault="00A03397" w:rsidP="00A80A19">
            <w:pPr>
              <w:pStyle w:val="ListParagraph"/>
              <w:widowControl w:val="0"/>
              <w:numPr>
                <w:ilvl w:val="0"/>
                <w:numId w:val="6"/>
              </w:numPr>
              <w:autoSpaceDE w:val="0"/>
              <w:autoSpaceDN w:val="0"/>
              <w:adjustRightInd w:val="0"/>
              <w:spacing w:before="40" w:after="40" w:line="228" w:lineRule="exact"/>
              <w:ind w:right="356"/>
              <w:contextualSpacing w:val="0"/>
              <w:rPr>
                <w:rFonts w:cs="Times New Roman"/>
              </w:rPr>
            </w:pPr>
            <w:r w:rsidRPr="00A80A19">
              <w:rPr>
                <w:rFonts w:cs="Arial"/>
                <w:spacing w:val="-10"/>
              </w:rPr>
              <w:t xml:space="preserve">Ask your dealer to </w:t>
            </w:r>
            <w:r w:rsidRPr="00A80A19">
              <w:rPr>
                <w:rFonts w:cs="Arial"/>
                <w:spacing w:val="-9"/>
              </w:rPr>
              <w:t xml:space="preserve">charge your battery with a new charger to verify if any </w:t>
            </w:r>
            <w:r w:rsidRPr="00A80A19">
              <w:rPr>
                <w:rFonts w:cs="Arial"/>
                <w:spacing w:val="-10"/>
              </w:rPr>
              <w:t xml:space="preserve">difference. </w:t>
            </w:r>
          </w:p>
          <w:p w:rsidR="00A03397" w:rsidRPr="00A80A19" w:rsidRDefault="00A03397" w:rsidP="00A80A19">
            <w:pPr>
              <w:pStyle w:val="ListParagraph"/>
              <w:widowControl w:val="0"/>
              <w:numPr>
                <w:ilvl w:val="0"/>
                <w:numId w:val="6"/>
              </w:numPr>
              <w:autoSpaceDE w:val="0"/>
              <w:autoSpaceDN w:val="0"/>
              <w:adjustRightInd w:val="0"/>
              <w:spacing w:before="40" w:after="40" w:line="228" w:lineRule="exact"/>
              <w:ind w:right="356"/>
              <w:contextualSpacing w:val="0"/>
              <w:rPr>
                <w:rFonts w:cs="Times New Roman"/>
              </w:rPr>
            </w:pPr>
            <w:r w:rsidRPr="00A80A19">
              <w:rPr>
                <w:rFonts w:cs="Arial"/>
                <w:spacing w:val="-9"/>
              </w:rPr>
              <w:t xml:space="preserve">If none of the above </w:t>
            </w:r>
            <w:r w:rsidRPr="00A80A19">
              <w:rPr>
                <w:rFonts w:cs="Arial"/>
                <w:spacing w:val="-12"/>
              </w:rPr>
              <w:t xml:space="preserve">works, replace </w:t>
            </w:r>
            <w:r w:rsidRPr="00A80A19">
              <w:rPr>
                <w:rFonts w:cs="Arial"/>
                <w:spacing w:val="-10"/>
              </w:rPr>
              <w:t xml:space="preserve">battery. </w:t>
            </w:r>
          </w:p>
        </w:tc>
      </w:tr>
    </w:tbl>
    <w:p w:rsidR="00A03397" w:rsidRPr="00A03397" w:rsidRDefault="00A03397" w:rsidP="00A03397">
      <w:pPr>
        <w:spacing w:after="120"/>
      </w:pPr>
    </w:p>
    <w:p w:rsidR="00A03397" w:rsidRPr="00A03397" w:rsidRDefault="00A03397" w:rsidP="00A03397">
      <w:pPr>
        <w:spacing w:after="120"/>
      </w:pPr>
    </w:p>
    <w:p w:rsidR="00A03397" w:rsidRPr="00A03397" w:rsidRDefault="00A03397" w:rsidP="00A03397">
      <w:pPr>
        <w:spacing w:after="120"/>
      </w:pPr>
    </w:p>
    <w:sectPr w:rsidR="00A03397" w:rsidRPr="00A03397" w:rsidSect="00382C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23.25pt;height:20.25pt" o:bullet="t">
        <v:imagedata r:id="rId1" o:title="bullet"/>
      </v:shape>
    </w:pict>
  </w:numPicBullet>
  <w:abstractNum w:abstractNumId="0">
    <w:nsid w:val="00ED2BE4"/>
    <w:multiLevelType w:val="hybridMultilevel"/>
    <w:tmpl w:val="F410B040"/>
    <w:lvl w:ilvl="0" w:tplc="63A29BF6">
      <w:start w:val="1"/>
      <w:numFmt w:val="bullet"/>
      <w:lvlText w:val=""/>
      <w:lvlPicBulletId w:val="0"/>
      <w:lvlJc w:val="left"/>
      <w:pPr>
        <w:ind w:left="1146" w:hanging="360"/>
      </w:pPr>
      <w:rPr>
        <w:rFonts w:ascii="Symbol" w:hAnsi="Symbol" w:hint="default"/>
        <w:color w:val="auto"/>
      </w:rPr>
    </w:lvl>
    <w:lvl w:ilvl="1" w:tplc="1C090003" w:tentative="1">
      <w:start w:val="1"/>
      <w:numFmt w:val="bullet"/>
      <w:lvlText w:val="o"/>
      <w:lvlJc w:val="left"/>
      <w:pPr>
        <w:ind w:left="1866" w:hanging="360"/>
      </w:pPr>
      <w:rPr>
        <w:rFonts w:ascii="Courier New" w:hAnsi="Courier New" w:cs="Courier New" w:hint="default"/>
      </w:rPr>
    </w:lvl>
    <w:lvl w:ilvl="2" w:tplc="1C090005">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1">
    <w:nsid w:val="064E17D8"/>
    <w:multiLevelType w:val="hybridMultilevel"/>
    <w:tmpl w:val="DEEC8B8C"/>
    <w:lvl w:ilvl="0" w:tplc="63A29BF6">
      <w:start w:val="1"/>
      <w:numFmt w:val="bullet"/>
      <w:lvlText w:val=""/>
      <w:lvlPicBulletId w:val="0"/>
      <w:lvlJc w:val="left"/>
      <w:pPr>
        <w:ind w:left="1146" w:hanging="360"/>
      </w:pPr>
      <w:rPr>
        <w:rFonts w:ascii="Symbol" w:hAnsi="Symbol" w:hint="default"/>
        <w:color w:val="auto"/>
      </w:rPr>
    </w:lvl>
    <w:lvl w:ilvl="1" w:tplc="1C090003" w:tentative="1">
      <w:start w:val="1"/>
      <w:numFmt w:val="bullet"/>
      <w:lvlText w:val="o"/>
      <w:lvlJc w:val="left"/>
      <w:pPr>
        <w:ind w:left="1866" w:hanging="360"/>
      </w:pPr>
      <w:rPr>
        <w:rFonts w:ascii="Courier New" w:hAnsi="Courier New" w:cs="Courier New" w:hint="default"/>
      </w:rPr>
    </w:lvl>
    <w:lvl w:ilvl="2" w:tplc="63A29BF6">
      <w:start w:val="1"/>
      <w:numFmt w:val="bullet"/>
      <w:lvlText w:val=""/>
      <w:lvlPicBulletId w:val="0"/>
      <w:lvlJc w:val="left"/>
      <w:pPr>
        <w:ind w:left="2586" w:hanging="360"/>
      </w:pPr>
      <w:rPr>
        <w:rFonts w:ascii="Symbol" w:hAnsi="Symbol" w:hint="default"/>
        <w:color w:val="auto"/>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2">
    <w:nsid w:val="0FC52FE8"/>
    <w:multiLevelType w:val="hybridMultilevel"/>
    <w:tmpl w:val="2902830C"/>
    <w:lvl w:ilvl="0" w:tplc="63A29BF6">
      <w:start w:val="1"/>
      <w:numFmt w:val="bullet"/>
      <w:lvlText w:val=""/>
      <w:lvlPicBulletId w:val="0"/>
      <w:lvlJc w:val="left"/>
      <w:pPr>
        <w:ind w:left="1146" w:hanging="360"/>
      </w:pPr>
      <w:rPr>
        <w:rFonts w:ascii="Symbol" w:hAnsi="Symbol" w:hint="default"/>
        <w:color w:val="auto"/>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3">
    <w:nsid w:val="14F07530"/>
    <w:multiLevelType w:val="hybridMultilevel"/>
    <w:tmpl w:val="E256A8E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15481DF9"/>
    <w:multiLevelType w:val="hybridMultilevel"/>
    <w:tmpl w:val="FB326962"/>
    <w:lvl w:ilvl="0" w:tplc="63A29BF6">
      <w:start w:val="1"/>
      <w:numFmt w:val="bullet"/>
      <w:lvlText w:val=""/>
      <w:lvlPicBulletId w:val="0"/>
      <w:lvlJc w:val="left"/>
      <w:pPr>
        <w:ind w:left="1146" w:hanging="360"/>
      </w:pPr>
      <w:rPr>
        <w:rFonts w:ascii="Symbol" w:hAnsi="Symbol" w:hint="default"/>
        <w:color w:val="auto"/>
      </w:rPr>
    </w:lvl>
    <w:lvl w:ilvl="1" w:tplc="1C090003" w:tentative="1">
      <w:start w:val="1"/>
      <w:numFmt w:val="bullet"/>
      <w:lvlText w:val="o"/>
      <w:lvlJc w:val="left"/>
      <w:pPr>
        <w:ind w:left="1866" w:hanging="360"/>
      </w:pPr>
      <w:rPr>
        <w:rFonts w:ascii="Courier New" w:hAnsi="Courier New" w:cs="Courier New" w:hint="default"/>
      </w:rPr>
    </w:lvl>
    <w:lvl w:ilvl="2" w:tplc="1C090005">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5">
    <w:nsid w:val="158848C0"/>
    <w:multiLevelType w:val="hybridMultilevel"/>
    <w:tmpl w:val="60AAE666"/>
    <w:lvl w:ilvl="0" w:tplc="0DD86460">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84B373F"/>
    <w:multiLevelType w:val="hybridMultilevel"/>
    <w:tmpl w:val="4CBE6BAC"/>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7">
    <w:nsid w:val="199C260F"/>
    <w:multiLevelType w:val="hybridMultilevel"/>
    <w:tmpl w:val="75B8B55E"/>
    <w:lvl w:ilvl="0" w:tplc="0DD86460">
      <w:start w:val="1"/>
      <w:numFmt w:val="decimal"/>
      <w:lvlText w:val="%1."/>
      <w:lvlJc w:val="left"/>
      <w:pPr>
        <w:ind w:left="360" w:hanging="360"/>
      </w:pPr>
      <w:rPr>
        <w:rFonts w:hint="default"/>
      </w:rPr>
    </w:lvl>
    <w:lvl w:ilvl="1" w:tplc="63A29BF6">
      <w:start w:val="1"/>
      <w:numFmt w:val="bullet"/>
      <w:lvlText w:val=""/>
      <w:lvlPicBulletId w:val="0"/>
      <w:lvlJc w:val="left"/>
      <w:pPr>
        <w:ind w:left="1440" w:hanging="360"/>
      </w:pPr>
      <w:rPr>
        <w:rFonts w:ascii="Symbol" w:hAnsi="Symbol" w:hint="default"/>
        <w:color w:val="auto"/>
      </w:rPr>
    </w:lvl>
    <w:lvl w:ilvl="2" w:tplc="63A29BF6">
      <w:start w:val="1"/>
      <w:numFmt w:val="bullet"/>
      <w:lvlText w:val=""/>
      <w:lvlPicBulletId w:val="0"/>
      <w:lvlJc w:val="left"/>
      <w:pPr>
        <w:ind w:left="2340" w:hanging="360"/>
      </w:pPr>
      <w:rPr>
        <w:rFonts w:ascii="Symbol" w:hAnsi="Symbol" w:hint="default"/>
        <w:color w:val="auto"/>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9F877EF"/>
    <w:multiLevelType w:val="hybridMultilevel"/>
    <w:tmpl w:val="ABAA3358"/>
    <w:lvl w:ilvl="0" w:tplc="63A29BF6">
      <w:start w:val="1"/>
      <w:numFmt w:val="bullet"/>
      <w:lvlText w:val=""/>
      <w:lvlPicBulletId w:val="0"/>
      <w:lvlJc w:val="left"/>
      <w:pPr>
        <w:ind w:left="1146" w:hanging="360"/>
      </w:pPr>
      <w:rPr>
        <w:rFonts w:ascii="Symbol" w:hAnsi="Symbol" w:hint="default"/>
        <w:color w:val="auto"/>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63A29BF6">
      <w:start w:val="1"/>
      <w:numFmt w:val="bullet"/>
      <w:lvlText w:val=""/>
      <w:lvlPicBulletId w:val="0"/>
      <w:lvlJc w:val="left"/>
      <w:pPr>
        <w:ind w:left="3306" w:hanging="360"/>
      </w:pPr>
      <w:rPr>
        <w:rFonts w:ascii="Symbol" w:hAnsi="Symbol" w:hint="default"/>
        <w:color w:val="auto"/>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9">
    <w:nsid w:val="1ADB0B89"/>
    <w:multiLevelType w:val="hybridMultilevel"/>
    <w:tmpl w:val="961E8FD8"/>
    <w:lvl w:ilvl="0" w:tplc="0DD86460">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CFC2C5B"/>
    <w:multiLevelType w:val="hybridMultilevel"/>
    <w:tmpl w:val="947E258A"/>
    <w:lvl w:ilvl="0" w:tplc="63A29BF6">
      <w:start w:val="1"/>
      <w:numFmt w:val="bullet"/>
      <w:lvlText w:val=""/>
      <w:lvlPicBulletId w:val="0"/>
      <w:lvlJc w:val="left"/>
      <w:pPr>
        <w:ind w:left="1080" w:hanging="360"/>
      </w:pPr>
      <w:rPr>
        <w:rFonts w:ascii="Symbol" w:hAnsi="Symbol" w:hint="default"/>
        <w:color w:val="auto"/>
      </w:rPr>
    </w:lvl>
    <w:lvl w:ilvl="1" w:tplc="1C090003">
      <w:start w:val="1"/>
      <w:numFmt w:val="bullet"/>
      <w:lvlText w:val="o"/>
      <w:lvlJc w:val="left"/>
      <w:pPr>
        <w:ind w:left="1800" w:hanging="360"/>
      </w:pPr>
      <w:rPr>
        <w:rFonts w:ascii="Courier New" w:hAnsi="Courier New" w:cs="Courier New" w:hint="default"/>
      </w:rPr>
    </w:lvl>
    <w:lvl w:ilvl="2" w:tplc="63A29BF6">
      <w:start w:val="1"/>
      <w:numFmt w:val="bullet"/>
      <w:lvlText w:val=""/>
      <w:lvlPicBulletId w:val="0"/>
      <w:lvlJc w:val="left"/>
      <w:pPr>
        <w:ind w:left="2520" w:hanging="360"/>
      </w:pPr>
      <w:rPr>
        <w:rFonts w:ascii="Symbol" w:hAnsi="Symbol" w:hint="default"/>
        <w:color w:val="auto"/>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nsid w:val="267E576B"/>
    <w:multiLevelType w:val="hybridMultilevel"/>
    <w:tmpl w:val="D56C0C0E"/>
    <w:lvl w:ilvl="0" w:tplc="1C090001">
      <w:start w:val="1"/>
      <w:numFmt w:val="bullet"/>
      <w:lvlText w:val=""/>
      <w:lvlJc w:val="left"/>
      <w:pPr>
        <w:ind w:left="2700" w:hanging="360"/>
      </w:pPr>
      <w:rPr>
        <w:rFonts w:ascii="Symbol" w:hAnsi="Symbol" w:hint="default"/>
      </w:rPr>
    </w:lvl>
    <w:lvl w:ilvl="1" w:tplc="1C090003" w:tentative="1">
      <w:start w:val="1"/>
      <w:numFmt w:val="bullet"/>
      <w:lvlText w:val="o"/>
      <w:lvlJc w:val="left"/>
      <w:pPr>
        <w:ind w:left="3420" w:hanging="360"/>
      </w:pPr>
      <w:rPr>
        <w:rFonts w:ascii="Courier New" w:hAnsi="Courier New" w:cs="Courier New" w:hint="default"/>
      </w:rPr>
    </w:lvl>
    <w:lvl w:ilvl="2" w:tplc="1C090005" w:tentative="1">
      <w:start w:val="1"/>
      <w:numFmt w:val="bullet"/>
      <w:lvlText w:val=""/>
      <w:lvlJc w:val="left"/>
      <w:pPr>
        <w:ind w:left="4140" w:hanging="360"/>
      </w:pPr>
      <w:rPr>
        <w:rFonts w:ascii="Wingdings" w:hAnsi="Wingdings" w:hint="default"/>
      </w:rPr>
    </w:lvl>
    <w:lvl w:ilvl="3" w:tplc="1C090001" w:tentative="1">
      <w:start w:val="1"/>
      <w:numFmt w:val="bullet"/>
      <w:lvlText w:val=""/>
      <w:lvlJc w:val="left"/>
      <w:pPr>
        <w:ind w:left="4860" w:hanging="360"/>
      </w:pPr>
      <w:rPr>
        <w:rFonts w:ascii="Symbol" w:hAnsi="Symbol" w:hint="default"/>
      </w:rPr>
    </w:lvl>
    <w:lvl w:ilvl="4" w:tplc="1C090003" w:tentative="1">
      <w:start w:val="1"/>
      <w:numFmt w:val="bullet"/>
      <w:lvlText w:val="o"/>
      <w:lvlJc w:val="left"/>
      <w:pPr>
        <w:ind w:left="5580" w:hanging="360"/>
      </w:pPr>
      <w:rPr>
        <w:rFonts w:ascii="Courier New" w:hAnsi="Courier New" w:cs="Courier New" w:hint="default"/>
      </w:rPr>
    </w:lvl>
    <w:lvl w:ilvl="5" w:tplc="1C090005" w:tentative="1">
      <w:start w:val="1"/>
      <w:numFmt w:val="bullet"/>
      <w:lvlText w:val=""/>
      <w:lvlJc w:val="left"/>
      <w:pPr>
        <w:ind w:left="6300" w:hanging="360"/>
      </w:pPr>
      <w:rPr>
        <w:rFonts w:ascii="Wingdings" w:hAnsi="Wingdings" w:hint="default"/>
      </w:rPr>
    </w:lvl>
    <w:lvl w:ilvl="6" w:tplc="1C090001" w:tentative="1">
      <w:start w:val="1"/>
      <w:numFmt w:val="bullet"/>
      <w:lvlText w:val=""/>
      <w:lvlJc w:val="left"/>
      <w:pPr>
        <w:ind w:left="7020" w:hanging="360"/>
      </w:pPr>
      <w:rPr>
        <w:rFonts w:ascii="Symbol" w:hAnsi="Symbol" w:hint="default"/>
      </w:rPr>
    </w:lvl>
    <w:lvl w:ilvl="7" w:tplc="1C090003" w:tentative="1">
      <w:start w:val="1"/>
      <w:numFmt w:val="bullet"/>
      <w:lvlText w:val="o"/>
      <w:lvlJc w:val="left"/>
      <w:pPr>
        <w:ind w:left="7740" w:hanging="360"/>
      </w:pPr>
      <w:rPr>
        <w:rFonts w:ascii="Courier New" w:hAnsi="Courier New" w:cs="Courier New" w:hint="default"/>
      </w:rPr>
    </w:lvl>
    <w:lvl w:ilvl="8" w:tplc="1C090005" w:tentative="1">
      <w:start w:val="1"/>
      <w:numFmt w:val="bullet"/>
      <w:lvlText w:val=""/>
      <w:lvlJc w:val="left"/>
      <w:pPr>
        <w:ind w:left="8460" w:hanging="360"/>
      </w:pPr>
      <w:rPr>
        <w:rFonts w:ascii="Wingdings" w:hAnsi="Wingdings" w:hint="default"/>
      </w:rPr>
    </w:lvl>
  </w:abstractNum>
  <w:abstractNum w:abstractNumId="12">
    <w:nsid w:val="277E432F"/>
    <w:multiLevelType w:val="hybridMultilevel"/>
    <w:tmpl w:val="3C7EF72A"/>
    <w:lvl w:ilvl="0" w:tplc="63A29BF6">
      <w:start w:val="1"/>
      <w:numFmt w:val="bullet"/>
      <w:lvlText w:val=""/>
      <w:lvlPicBulletId w:val="0"/>
      <w:lvlJc w:val="left"/>
      <w:pPr>
        <w:ind w:left="720" w:hanging="360"/>
      </w:pPr>
      <w:rPr>
        <w:rFonts w:ascii="Symbol" w:hAnsi="Symbol" w:hint="default"/>
        <w:color w:val="auto"/>
      </w:rPr>
    </w:lvl>
    <w:lvl w:ilvl="1" w:tplc="1C090003">
      <w:start w:val="1"/>
      <w:numFmt w:val="bullet"/>
      <w:lvlText w:val="o"/>
      <w:lvlJc w:val="left"/>
      <w:pPr>
        <w:ind w:left="1440" w:hanging="360"/>
      </w:pPr>
      <w:rPr>
        <w:rFonts w:ascii="Courier New" w:hAnsi="Courier New" w:cs="Courier New" w:hint="default"/>
      </w:rPr>
    </w:lvl>
    <w:lvl w:ilvl="2" w:tplc="63A29BF6">
      <w:start w:val="1"/>
      <w:numFmt w:val="bullet"/>
      <w:lvlText w:val=""/>
      <w:lvlPicBulletId w:val="0"/>
      <w:lvlJc w:val="left"/>
      <w:pPr>
        <w:ind w:left="2160" w:hanging="360"/>
      </w:pPr>
      <w:rPr>
        <w:rFonts w:ascii="Symbol" w:hAnsi="Symbol" w:hint="default"/>
        <w:color w:val="auto"/>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9770496"/>
    <w:multiLevelType w:val="hybridMultilevel"/>
    <w:tmpl w:val="316077DC"/>
    <w:lvl w:ilvl="0" w:tplc="63A29BF6">
      <w:start w:val="1"/>
      <w:numFmt w:val="bullet"/>
      <w:lvlText w:val=""/>
      <w:lvlPicBulletId w:val="0"/>
      <w:lvlJc w:val="left"/>
      <w:pPr>
        <w:ind w:left="2700" w:hanging="360"/>
      </w:pPr>
      <w:rPr>
        <w:rFonts w:ascii="Symbol" w:hAnsi="Symbol" w:hint="default"/>
        <w:color w:val="auto"/>
      </w:rPr>
    </w:lvl>
    <w:lvl w:ilvl="1" w:tplc="1C090003" w:tentative="1">
      <w:start w:val="1"/>
      <w:numFmt w:val="bullet"/>
      <w:lvlText w:val="o"/>
      <w:lvlJc w:val="left"/>
      <w:pPr>
        <w:ind w:left="3420" w:hanging="360"/>
      </w:pPr>
      <w:rPr>
        <w:rFonts w:ascii="Courier New" w:hAnsi="Courier New" w:cs="Courier New" w:hint="default"/>
      </w:rPr>
    </w:lvl>
    <w:lvl w:ilvl="2" w:tplc="1C090005" w:tentative="1">
      <w:start w:val="1"/>
      <w:numFmt w:val="bullet"/>
      <w:lvlText w:val=""/>
      <w:lvlJc w:val="left"/>
      <w:pPr>
        <w:ind w:left="4140" w:hanging="360"/>
      </w:pPr>
      <w:rPr>
        <w:rFonts w:ascii="Wingdings" w:hAnsi="Wingdings" w:hint="default"/>
      </w:rPr>
    </w:lvl>
    <w:lvl w:ilvl="3" w:tplc="1C090001" w:tentative="1">
      <w:start w:val="1"/>
      <w:numFmt w:val="bullet"/>
      <w:lvlText w:val=""/>
      <w:lvlJc w:val="left"/>
      <w:pPr>
        <w:ind w:left="4860" w:hanging="360"/>
      </w:pPr>
      <w:rPr>
        <w:rFonts w:ascii="Symbol" w:hAnsi="Symbol" w:hint="default"/>
      </w:rPr>
    </w:lvl>
    <w:lvl w:ilvl="4" w:tplc="1C090003" w:tentative="1">
      <w:start w:val="1"/>
      <w:numFmt w:val="bullet"/>
      <w:lvlText w:val="o"/>
      <w:lvlJc w:val="left"/>
      <w:pPr>
        <w:ind w:left="5580" w:hanging="360"/>
      </w:pPr>
      <w:rPr>
        <w:rFonts w:ascii="Courier New" w:hAnsi="Courier New" w:cs="Courier New" w:hint="default"/>
      </w:rPr>
    </w:lvl>
    <w:lvl w:ilvl="5" w:tplc="1C090005" w:tentative="1">
      <w:start w:val="1"/>
      <w:numFmt w:val="bullet"/>
      <w:lvlText w:val=""/>
      <w:lvlJc w:val="left"/>
      <w:pPr>
        <w:ind w:left="6300" w:hanging="360"/>
      </w:pPr>
      <w:rPr>
        <w:rFonts w:ascii="Wingdings" w:hAnsi="Wingdings" w:hint="default"/>
      </w:rPr>
    </w:lvl>
    <w:lvl w:ilvl="6" w:tplc="1C090001" w:tentative="1">
      <w:start w:val="1"/>
      <w:numFmt w:val="bullet"/>
      <w:lvlText w:val=""/>
      <w:lvlJc w:val="left"/>
      <w:pPr>
        <w:ind w:left="7020" w:hanging="360"/>
      </w:pPr>
      <w:rPr>
        <w:rFonts w:ascii="Symbol" w:hAnsi="Symbol" w:hint="default"/>
      </w:rPr>
    </w:lvl>
    <w:lvl w:ilvl="7" w:tplc="1C090003" w:tentative="1">
      <w:start w:val="1"/>
      <w:numFmt w:val="bullet"/>
      <w:lvlText w:val="o"/>
      <w:lvlJc w:val="left"/>
      <w:pPr>
        <w:ind w:left="7740" w:hanging="360"/>
      </w:pPr>
      <w:rPr>
        <w:rFonts w:ascii="Courier New" w:hAnsi="Courier New" w:cs="Courier New" w:hint="default"/>
      </w:rPr>
    </w:lvl>
    <w:lvl w:ilvl="8" w:tplc="1C090005" w:tentative="1">
      <w:start w:val="1"/>
      <w:numFmt w:val="bullet"/>
      <w:lvlText w:val=""/>
      <w:lvlJc w:val="left"/>
      <w:pPr>
        <w:ind w:left="8460" w:hanging="360"/>
      </w:pPr>
      <w:rPr>
        <w:rFonts w:ascii="Wingdings" w:hAnsi="Wingdings" w:hint="default"/>
      </w:rPr>
    </w:lvl>
  </w:abstractNum>
  <w:abstractNum w:abstractNumId="14">
    <w:nsid w:val="359C6546"/>
    <w:multiLevelType w:val="hybridMultilevel"/>
    <w:tmpl w:val="0F6C124E"/>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15">
    <w:nsid w:val="370A4663"/>
    <w:multiLevelType w:val="hybridMultilevel"/>
    <w:tmpl w:val="28FA77D8"/>
    <w:lvl w:ilvl="0" w:tplc="63A29BF6">
      <w:start w:val="1"/>
      <w:numFmt w:val="bullet"/>
      <w:lvlText w:val=""/>
      <w:lvlPicBulletId w:val="0"/>
      <w:lvlJc w:val="left"/>
      <w:pPr>
        <w:ind w:left="1146" w:hanging="360"/>
      </w:pPr>
      <w:rPr>
        <w:rFonts w:ascii="Symbol" w:hAnsi="Symbol" w:hint="default"/>
        <w:color w:val="auto"/>
      </w:rPr>
    </w:lvl>
    <w:lvl w:ilvl="1" w:tplc="1C090003" w:tentative="1">
      <w:start w:val="1"/>
      <w:numFmt w:val="bullet"/>
      <w:lvlText w:val="o"/>
      <w:lvlJc w:val="left"/>
      <w:pPr>
        <w:ind w:left="1866" w:hanging="360"/>
      </w:pPr>
      <w:rPr>
        <w:rFonts w:ascii="Courier New" w:hAnsi="Courier New" w:cs="Courier New" w:hint="default"/>
      </w:rPr>
    </w:lvl>
    <w:lvl w:ilvl="2" w:tplc="63A29BF6">
      <w:start w:val="1"/>
      <w:numFmt w:val="bullet"/>
      <w:lvlText w:val=""/>
      <w:lvlPicBulletId w:val="0"/>
      <w:lvlJc w:val="left"/>
      <w:pPr>
        <w:ind w:left="2586" w:hanging="360"/>
      </w:pPr>
      <w:rPr>
        <w:rFonts w:ascii="Symbol" w:hAnsi="Symbol" w:hint="default"/>
        <w:color w:val="auto"/>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16">
    <w:nsid w:val="37353058"/>
    <w:multiLevelType w:val="hybridMultilevel"/>
    <w:tmpl w:val="BE9E6048"/>
    <w:lvl w:ilvl="0" w:tplc="63A29BF6">
      <w:start w:val="1"/>
      <w:numFmt w:val="bullet"/>
      <w:lvlText w:val=""/>
      <w:lvlPicBulletId w:val="0"/>
      <w:lvlJc w:val="left"/>
      <w:pPr>
        <w:ind w:left="1146" w:hanging="360"/>
      </w:pPr>
      <w:rPr>
        <w:rFonts w:ascii="Symbol" w:hAnsi="Symbol" w:hint="default"/>
        <w:color w:val="auto"/>
      </w:rPr>
    </w:lvl>
    <w:lvl w:ilvl="1" w:tplc="1C090003">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17">
    <w:nsid w:val="3A686060"/>
    <w:multiLevelType w:val="hybridMultilevel"/>
    <w:tmpl w:val="28244790"/>
    <w:lvl w:ilvl="0" w:tplc="63A29BF6">
      <w:start w:val="1"/>
      <w:numFmt w:val="bullet"/>
      <w:lvlText w:val=""/>
      <w:lvlPicBulletId w:val="0"/>
      <w:lvlJc w:val="left"/>
      <w:pPr>
        <w:ind w:left="360" w:hanging="360"/>
      </w:pPr>
      <w:rPr>
        <w:rFonts w:ascii="Symbol" w:hAnsi="Symbol"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C653B56"/>
    <w:multiLevelType w:val="hybridMultilevel"/>
    <w:tmpl w:val="1E423800"/>
    <w:lvl w:ilvl="0" w:tplc="1C090001">
      <w:start w:val="1"/>
      <w:numFmt w:val="bullet"/>
      <w:lvlText w:val=""/>
      <w:lvlJc w:val="left"/>
      <w:pPr>
        <w:ind w:left="2700" w:hanging="360"/>
      </w:pPr>
      <w:rPr>
        <w:rFonts w:ascii="Symbol" w:hAnsi="Symbol" w:hint="default"/>
      </w:rPr>
    </w:lvl>
    <w:lvl w:ilvl="1" w:tplc="1C090003" w:tentative="1">
      <w:start w:val="1"/>
      <w:numFmt w:val="bullet"/>
      <w:lvlText w:val="o"/>
      <w:lvlJc w:val="left"/>
      <w:pPr>
        <w:ind w:left="3420" w:hanging="360"/>
      </w:pPr>
      <w:rPr>
        <w:rFonts w:ascii="Courier New" w:hAnsi="Courier New" w:cs="Courier New" w:hint="default"/>
      </w:rPr>
    </w:lvl>
    <w:lvl w:ilvl="2" w:tplc="1C090005" w:tentative="1">
      <w:start w:val="1"/>
      <w:numFmt w:val="bullet"/>
      <w:lvlText w:val=""/>
      <w:lvlJc w:val="left"/>
      <w:pPr>
        <w:ind w:left="4140" w:hanging="360"/>
      </w:pPr>
      <w:rPr>
        <w:rFonts w:ascii="Wingdings" w:hAnsi="Wingdings" w:hint="default"/>
      </w:rPr>
    </w:lvl>
    <w:lvl w:ilvl="3" w:tplc="1C090001" w:tentative="1">
      <w:start w:val="1"/>
      <w:numFmt w:val="bullet"/>
      <w:lvlText w:val=""/>
      <w:lvlJc w:val="left"/>
      <w:pPr>
        <w:ind w:left="4860" w:hanging="360"/>
      </w:pPr>
      <w:rPr>
        <w:rFonts w:ascii="Symbol" w:hAnsi="Symbol" w:hint="default"/>
      </w:rPr>
    </w:lvl>
    <w:lvl w:ilvl="4" w:tplc="1C090003" w:tentative="1">
      <w:start w:val="1"/>
      <w:numFmt w:val="bullet"/>
      <w:lvlText w:val="o"/>
      <w:lvlJc w:val="left"/>
      <w:pPr>
        <w:ind w:left="5580" w:hanging="360"/>
      </w:pPr>
      <w:rPr>
        <w:rFonts w:ascii="Courier New" w:hAnsi="Courier New" w:cs="Courier New" w:hint="default"/>
      </w:rPr>
    </w:lvl>
    <w:lvl w:ilvl="5" w:tplc="1C090005" w:tentative="1">
      <w:start w:val="1"/>
      <w:numFmt w:val="bullet"/>
      <w:lvlText w:val=""/>
      <w:lvlJc w:val="left"/>
      <w:pPr>
        <w:ind w:left="6300" w:hanging="360"/>
      </w:pPr>
      <w:rPr>
        <w:rFonts w:ascii="Wingdings" w:hAnsi="Wingdings" w:hint="default"/>
      </w:rPr>
    </w:lvl>
    <w:lvl w:ilvl="6" w:tplc="1C090001" w:tentative="1">
      <w:start w:val="1"/>
      <w:numFmt w:val="bullet"/>
      <w:lvlText w:val=""/>
      <w:lvlJc w:val="left"/>
      <w:pPr>
        <w:ind w:left="7020" w:hanging="360"/>
      </w:pPr>
      <w:rPr>
        <w:rFonts w:ascii="Symbol" w:hAnsi="Symbol" w:hint="default"/>
      </w:rPr>
    </w:lvl>
    <w:lvl w:ilvl="7" w:tplc="1C090003" w:tentative="1">
      <w:start w:val="1"/>
      <w:numFmt w:val="bullet"/>
      <w:lvlText w:val="o"/>
      <w:lvlJc w:val="left"/>
      <w:pPr>
        <w:ind w:left="7740" w:hanging="360"/>
      </w:pPr>
      <w:rPr>
        <w:rFonts w:ascii="Courier New" w:hAnsi="Courier New" w:cs="Courier New" w:hint="default"/>
      </w:rPr>
    </w:lvl>
    <w:lvl w:ilvl="8" w:tplc="1C090005" w:tentative="1">
      <w:start w:val="1"/>
      <w:numFmt w:val="bullet"/>
      <w:lvlText w:val=""/>
      <w:lvlJc w:val="left"/>
      <w:pPr>
        <w:ind w:left="8460" w:hanging="360"/>
      </w:pPr>
      <w:rPr>
        <w:rFonts w:ascii="Wingdings" w:hAnsi="Wingdings" w:hint="default"/>
      </w:rPr>
    </w:lvl>
  </w:abstractNum>
  <w:abstractNum w:abstractNumId="19">
    <w:nsid w:val="3CA12E4A"/>
    <w:multiLevelType w:val="hybridMultilevel"/>
    <w:tmpl w:val="29284818"/>
    <w:lvl w:ilvl="0" w:tplc="63A29BF6">
      <w:start w:val="1"/>
      <w:numFmt w:val="bullet"/>
      <w:lvlText w:val=""/>
      <w:lvlPicBulletId w:val="0"/>
      <w:lvlJc w:val="left"/>
      <w:pPr>
        <w:ind w:left="1146" w:hanging="360"/>
      </w:pPr>
      <w:rPr>
        <w:rFonts w:ascii="Symbol" w:hAnsi="Symbol" w:hint="default"/>
        <w:color w:val="auto"/>
      </w:rPr>
    </w:lvl>
    <w:lvl w:ilvl="1" w:tplc="1C090003" w:tentative="1">
      <w:start w:val="1"/>
      <w:numFmt w:val="bullet"/>
      <w:lvlText w:val="o"/>
      <w:lvlJc w:val="left"/>
      <w:pPr>
        <w:ind w:left="1866" w:hanging="360"/>
      </w:pPr>
      <w:rPr>
        <w:rFonts w:ascii="Courier New" w:hAnsi="Courier New" w:cs="Courier New" w:hint="default"/>
      </w:rPr>
    </w:lvl>
    <w:lvl w:ilvl="2" w:tplc="1C090005">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20">
    <w:nsid w:val="403E4AE0"/>
    <w:multiLevelType w:val="hybridMultilevel"/>
    <w:tmpl w:val="50425142"/>
    <w:lvl w:ilvl="0" w:tplc="70B089F4">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4E713F8"/>
    <w:multiLevelType w:val="hybridMultilevel"/>
    <w:tmpl w:val="7FEAADF0"/>
    <w:lvl w:ilvl="0" w:tplc="63A29BF6">
      <w:start w:val="1"/>
      <w:numFmt w:val="bullet"/>
      <w:lvlText w:val=""/>
      <w:lvlPicBulletId w:val="0"/>
      <w:lvlJc w:val="left"/>
      <w:pPr>
        <w:ind w:left="1146" w:hanging="360"/>
      </w:pPr>
      <w:rPr>
        <w:rFonts w:ascii="Symbol" w:hAnsi="Symbol" w:hint="default"/>
        <w:color w:val="auto"/>
      </w:rPr>
    </w:lvl>
    <w:lvl w:ilvl="1" w:tplc="1C090003" w:tentative="1">
      <w:start w:val="1"/>
      <w:numFmt w:val="bullet"/>
      <w:lvlText w:val="o"/>
      <w:lvlJc w:val="left"/>
      <w:pPr>
        <w:ind w:left="1866" w:hanging="360"/>
      </w:pPr>
      <w:rPr>
        <w:rFonts w:ascii="Courier New" w:hAnsi="Courier New" w:cs="Courier New" w:hint="default"/>
      </w:rPr>
    </w:lvl>
    <w:lvl w:ilvl="2" w:tplc="1C090005">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22">
    <w:nsid w:val="46CE1609"/>
    <w:multiLevelType w:val="hybridMultilevel"/>
    <w:tmpl w:val="D778CAF2"/>
    <w:lvl w:ilvl="0" w:tplc="63A29BF6">
      <w:start w:val="1"/>
      <w:numFmt w:val="bullet"/>
      <w:lvlText w:val=""/>
      <w:lvlPicBulletId w:val="0"/>
      <w:lvlJc w:val="left"/>
      <w:pPr>
        <w:ind w:left="2586" w:hanging="360"/>
      </w:pPr>
      <w:rPr>
        <w:rFonts w:ascii="Symbol" w:hAnsi="Symbol" w:hint="default"/>
        <w:color w:val="auto"/>
      </w:rPr>
    </w:lvl>
    <w:lvl w:ilvl="1" w:tplc="1C090003" w:tentative="1">
      <w:start w:val="1"/>
      <w:numFmt w:val="bullet"/>
      <w:lvlText w:val="o"/>
      <w:lvlJc w:val="left"/>
      <w:pPr>
        <w:ind w:left="3306" w:hanging="360"/>
      </w:pPr>
      <w:rPr>
        <w:rFonts w:ascii="Courier New" w:hAnsi="Courier New" w:cs="Courier New" w:hint="default"/>
      </w:rPr>
    </w:lvl>
    <w:lvl w:ilvl="2" w:tplc="1C090005" w:tentative="1">
      <w:start w:val="1"/>
      <w:numFmt w:val="bullet"/>
      <w:lvlText w:val=""/>
      <w:lvlJc w:val="left"/>
      <w:pPr>
        <w:ind w:left="4026" w:hanging="360"/>
      </w:pPr>
      <w:rPr>
        <w:rFonts w:ascii="Wingdings" w:hAnsi="Wingdings" w:hint="default"/>
      </w:rPr>
    </w:lvl>
    <w:lvl w:ilvl="3" w:tplc="1C090001" w:tentative="1">
      <w:start w:val="1"/>
      <w:numFmt w:val="bullet"/>
      <w:lvlText w:val=""/>
      <w:lvlJc w:val="left"/>
      <w:pPr>
        <w:ind w:left="4746" w:hanging="360"/>
      </w:pPr>
      <w:rPr>
        <w:rFonts w:ascii="Symbol" w:hAnsi="Symbol" w:hint="default"/>
      </w:rPr>
    </w:lvl>
    <w:lvl w:ilvl="4" w:tplc="1C090003" w:tentative="1">
      <w:start w:val="1"/>
      <w:numFmt w:val="bullet"/>
      <w:lvlText w:val="o"/>
      <w:lvlJc w:val="left"/>
      <w:pPr>
        <w:ind w:left="5466" w:hanging="360"/>
      </w:pPr>
      <w:rPr>
        <w:rFonts w:ascii="Courier New" w:hAnsi="Courier New" w:cs="Courier New" w:hint="default"/>
      </w:rPr>
    </w:lvl>
    <w:lvl w:ilvl="5" w:tplc="1C090005" w:tentative="1">
      <w:start w:val="1"/>
      <w:numFmt w:val="bullet"/>
      <w:lvlText w:val=""/>
      <w:lvlJc w:val="left"/>
      <w:pPr>
        <w:ind w:left="6186" w:hanging="360"/>
      </w:pPr>
      <w:rPr>
        <w:rFonts w:ascii="Wingdings" w:hAnsi="Wingdings" w:hint="default"/>
      </w:rPr>
    </w:lvl>
    <w:lvl w:ilvl="6" w:tplc="1C090001" w:tentative="1">
      <w:start w:val="1"/>
      <w:numFmt w:val="bullet"/>
      <w:lvlText w:val=""/>
      <w:lvlJc w:val="left"/>
      <w:pPr>
        <w:ind w:left="6906" w:hanging="360"/>
      </w:pPr>
      <w:rPr>
        <w:rFonts w:ascii="Symbol" w:hAnsi="Symbol" w:hint="default"/>
      </w:rPr>
    </w:lvl>
    <w:lvl w:ilvl="7" w:tplc="1C090003" w:tentative="1">
      <w:start w:val="1"/>
      <w:numFmt w:val="bullet"/>
      <w:lvlText w:val="o"/>
      <w:lvlJc w:val="left"/>
      <w:pPr>
        <w:ind w:left="7626" w:hanging="360"/>
      </w:pPr>
      <w:rPr>
        <w:rFonts w:ascii="Courier New" w:hAnsi="Courier New" w:cs="Courier New" w:hint="default"/>
      </w:rPr>
    </w:lvl>
    <w:lvl w:ilvl="8" w:tplc="1C090005" w:tentative="1">
      <w:start w:val="1"/>
      <w:numFmt w:val="bullet"/>
      <w:lvlText w:val=""/>
      <w:lvlJc w:val="left"/>
      <w:pPr>
        <w:ind w:left="8346" w:hanging="360"/>
      </w:pPr>
      <w:rPr>
        <w:rFonts w:ascii="Wingdings" w:hAnsi="Wingdings" w:hint="default"/>
      </w:rPr>
    </w:lvl>
  </w:abstractNum>
  <w:abstractNum w:abstractNumId="23">
    <w:nsid w:val="492D75D7"/>
    <w:multiLevelType w:val="hybridMultilevel"/>
    <w:tmpl w:val="F2AE9296"/>
    <w:lvl w:ilvl="0" w:tplc="63A29BF6">
      <w:start w:val="1"/>
      <w:numFmt w:val="bullet"/>
      <w:lvlText w:val=""/>
      <w:lvlPicBulletId w:val="0"/>
      <w:lvlJc w:val="left"/>
      <w:pPr>
        <w:ind w:left="2586" w:hanging="360"/>
      </w:pPr>
      <w:rPr>
        <w:rFonts w:ascii="Symbol" w:hAnsi="Symbol" w:hint="default"/>
        <w:color w:val="auto"/>
      </w:rPr>
    </w:lvl>
    <w:lvl w:ilvl="1" w:tplc="1C090003" w:tentative="1">
      <w:start w:val="1"/>
      <w:numFmt w:val="bullet"/>
      <w:lvlText w:val="o"/>
      <w:lvlJc w:val="left"/>
      <w:pPr>
        <w:ind w:left="3306" w:hanging="360"/>
      </w:pPr>
      <w:rPr>
        <w:rFonts w:ascii="Courier New" w:hAnsi="Courier New" w:cs="Courier New" w:hint="default"/>
      </w:rPr>
    </w:lvl>
    <w:lvl w:ilvl="2" w:tplc="1C090005" w:tentative="1">
      <w:start w:val="1"/>
      <w:numFmt w:val="bullet"/>
      <w:lvlText w:val=""/>
      <w:lvlJc w:val="left"/>
      <w:pPr>
        <w:ind w:left="4026" w:hanging="360"/>
      </w:pPr>
      <w:rPr>
        <w:rFonts w:ascii="Wingdings" w:hAnsi="Wingdings" w:hint="default"/>
      </w:rPr>
    </w:lvl>
    <w:lvl w:ilvl="3" w:tplc="1C090001" w:tentative="1">
      <w:start w:val="1"/>
      <w:numFmt w:val="bullet"/>
      <w:lvlText w:val=""/>
      <w:lvlJc w:val="left"/>
      <w:pPr>
        <w:ind w:left="4746" w:hanging="360"/>
      </w:pPr>
      <w:rPr>
        <w:rFonts w:ascii="Symbol" w:hAnsi="Symbol" w:hint="default"/>
      </w:rPr>
    </w:lvl>
    <w:lvl w:ilvl="4" w:tplc="1C090003" w:tentative="1">
      <w:start w:val="1"/>
      <w:numFmt w:val="bullet"/>
      <w:lvlText w:val="o"/>
      <w:lvlJc w:val="left"/>
      <w:pPr>
        <w:ind w:left="5466" w:hanging="360"/>
      </w:pPr>
      <w:rPr>
        <w:rFonts w:ascii="Courier New" w:hAnsi="Courier New" w:cs="Courier New" w:hint="default"/>
      </w:rPr>
    </w:lvl>
    <w:lvl w:ilvl="5" w:tplc="1C090005" w:tentative="1">
      <w:start w:val="1"/>
      <w:numFmt w:val="bullet"/>
      <w:lvlText w:val=""/>
      <w:lvlJc w:val="left"/>
      <w:pPr>
        <w:ind w:left="6186" w:hanging="360"/>
      </w:pPr>
      <w:rPr>
        <w:rFonts w:ascii="Wingdings" w:hAnsi="Wingdings" w:hint="default"/>
      </w:rPr>
    </w:lvl>
    <w:lvl w:ilvl="6" w:tplc="1C090001" w:tentative="1">
      <w:start w:val="1"/>
      <w:numFmt w:val="bullet"/>
      <w:lvlText w:val=""/>
      <w:lvlJc w:val="left"/>
      <w:pPr>
        <w:ind w:left="6906" w:hanging="360"/>
      </w:pPr>
      <w:rPr>
        <w:rFonts w:ascii="Symbol" w:hAnsi="Symbol" w:hint="default"/>
      </w:rPr>
    </w:lvl>
    <w:lvl w:ilvl="7" w:tplc="1C090003" w:tentative="1">
      <w:start w:val="1"/>
      <w:numFmt w:val="bullet"/>
      <w:lvlText w:val="o"/>
      <w:lvlJc w:val="left"/>
      <w:pPr>
        <w:ind w:left="7626" w:hanging="360"/>
      </w:pPr>
      <w:rPr>
        <w:rFonts w:ascii="Courier New" w:hAnsi="Courier New" w:cs="Courier New" w:hint="default"/>
      </w:rPr>
    </w:lvl>
    <w:lvl w:ilvl="8" w:tplc="1C090005" w:tentative="1">
      <w:start w:val="1"/>
      <w:numFmt w:val="bullet"/>
      <w:lvlText w:val=""/>
      <w:lvlJc w:val="left"/>
      <w:pPr>
        <w:ind w:left="8346" w:hanging="360"/>
      </w:pPr>
      <w:rPr>
        <w:rFonts w:ascii="Wingdings" w:hAnsi="Wingdings" w:hint="default"/>
      </w:rPr>
    </w:lvl>
  </w:abstractNum>
  <w:abstractNum w:abstractNumId="24">
    <w:nsid w:val="4AAF51B9"/>
    <w:multiLevelType w:val="hybridMultilevel"/>
    <w:tmpl w:val="CE74F0AA"/>
    <w:lvl w:ilvl="0" w:tplc="0DD86460">
      <w:start w:val="1"/>
      <w:numFmt w:val="decimal"/>
      <w:lvlText w:val="%1."/>
      <w:lvlJc w:val="left"/>
      <w:pPr>
        <w:ind w:left="360" w:hanging="360"/>
      </w:pPr>
      <w:rPr>
        <w:rFonts w:hint="default"/>
      </w:rPr>
    </w:lvl>
    <w:lvl w:ilvl="1" w:tplc="00E23208">
      <w:numFmt w:val="bullet"/>
      <w:lvlText w:val=""/>
      <w:lvlJc w:val="left"/>
      <w:pPr>
        <w:ind w:left="1440" w:hanging="360"/>
      </w:pPr>
      <w:rPr>
        <w:rFonts w:ascii="Symbol" w:eastAsiaTheme="minorHAnsi" w:hAnsi="Symbol" w:cstheme="minorBidi" w:hint="default"/>
      </w:rPr>
    </w:lvl>
    <w:lvl w:ilvl="2" w:tplc="63A29BF6">
      <w:start w:val="1"/>
      <w:numFmt w:val="bullet"/>
      <w:lvlText w:val=""/>
      <w:lvlPicBulletId w:val="0"/>
      <w:lvlJc w:val="left"/>
      <w:pPr>
        <w:ind w:left="2340" w:hanging="360"/>
      </w:pPr>
      <w:rPr>
        <w:rFonts w:ascii="Symbol" w:hAnsi="Symbol" w:hint="default"/>
        <w:color w:val="auto"/>
      </w:rPr>
    </w:lvl>
    <w:lvl w:ilvl="3" w:tplc="7288351A">
      <w:numFmt w:val="bullet"/>
      <w:lvlText w:val="•"/>
      <w:lvlJc w:val="left"/>
      <w:pPr>
        <w:ind w:left="2880" w:hanging="360"/>
      </w:pPr>
      <w:rPr>
        <w:rFonts w:ascii="Calibri" w:eastAsiaTheme="minorHAnsi" w:hAnsi="Calibri" w:cstheme="minorBidi"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F233926"/>
    <w:multiLevelType w:val="hybridMultilevel"/>
    <w:tmpl w:val="D5C0B132"/>
    <w:lvl w:ilvl="0" w:tplc="63A29BF6">
      <w:start w:val="1"/>
      <w:numFmt w:val="bullet"/>
      <w:lvlText w:val=""/>
      <w:lvlPicBulletId w:val="0"/>
      <w:lvlJc w:val="left"/>
      <w:pPr>
        <w:ind w:left="720" w:hanging="360"/>
      </w:pPr>
      <w:rPr>
        <w:rFonts w:ascii="Symbol" w:hAnsi="Symbol" w:hint="default"/>
        <w:color w:val="auto"/>
      </w:rPr>
    </w:lvl>
    <w:lvl w:ilvl="1" w:tplc="63A29BF6">
      <w:start w:val="1"/>
      <w:numFmt w:val="bullet"/>
      <w:lvlText w:val=""/>
      <w:lvlPicBulletId w:val="0"/>
      <w:lvlJc w:val="left"/>
      <w:pPr>
        <w:ind w:left="1014" w:hanging="360"/>
      </w:pPr>
      <w:rPr>
        <w:rFonts w:ascii="Symbol" w:hAnsi="Symbol" w:hint="default"/>
        <w:color w:val="auto"/>
      </w:rPr>
    </w:lvl>
    <w:lvl w:ilvl="2" w:tplc="1C090005" w:tentative="1">
      <w:start w:val="1"/>
      <w:numFmt w:val="bullet"/>
      <w:lvlText w:val=""/>
      <w:lvlJc w:val="left"/>
      <w:pPr>
        <w:ind w:left="1734" w:hanging="360"/>
      </w:pPr>
      <w:rPr>
        <w:rFonts w:ascii="Wingdings" w:hAnsi="Wingdings" w:hint="default"/>
      </w:rPr>
    </w:lvl>
    <w:lvl w:ilvl="3" w:tplc="1C090001" w:tentative="1">
      <w:start w:val="1"/>
      <w:numFmt w:val="bullet"/>
      <w:lvlText w:val=""/>
      <w:lvlJc w:val="left"/>
      <w:pPr>
        <w:ind w:left="2454" w:hanging="360"/>
      </w:pPr>
      <w:rPr>
        <w:rFonts w:ascii="Symbol" w:hAnsi="Symbol" w:hint="default"/>
      </w:rPr>
    </w:lvl>
    <w:lvl w:ilvl="4" w:tplc="1C090003" w:tentative="1">
      <w:start w:val="1"/>
      <w:numFmt w:val="bullet"/>
      <w:lvlText w:val="o"/>
      <w:lvlJc w:val="left"/>
      <w:pPr>
        <w:ind w:left="3174" w:hanging="360"/>
      </w:pPr>
      <w:rPr>
        <w:rFonts w:ascii="Courier New" w:hAnsi="Courier New" w:cs="Courier New" w:hint="default"/>
      </w:rPr>
    </w:lvl>
    <w:lvl w:ilvl="5" w:tplc="1C090005" w:tentative="1">
      <w:start w:val="1"/>
      <w:numFmt w:val="bullet"/>
      <w:lvlText w:val=""/>
      <w:lvlJc w:val="left"/>
      <w:pPr>
        <w:ind w:left="3894" w:hanging="360"/>
      </w:pPr>
      <w:rPr>
        <w:rFonts w:ascii="Wingdings" w:hAnsi="Wingdings" w:hint="default"/>
      </w:rPr>
    </w:lvl>
    <w:lvl w:ilvl="6" w:tplc="1C090001" w:tentative="1">
      <w:start w:val="1"/>
      <w:numFmt w:val="bullet"/>
      <w:lvlText w:val=""/>
      <w:lvlJc w:val="left"/>
      <w:pPr>
        <w:ind w:left="4614" w:hanging="360"/>
      </w:pPr>
      <w:rPr>
        <w:rFonts w:ascii="Symbol" w:hAnsi="Symbol" w:hint="default"/>
      </w:rPr>
    </w:lvl>
    <w:lvl w:ilvl="7" w:tplc="1C090003" w:tentative="1">
      <w:start w:val="1"/>
      <w:numFmt w:val="bullet"/>
      <w:lvlText w:val="o"/>
      <w:lvlJc w:val="left"/>
      <w:pPr>
        <w:ind w:left="5334" w:hanging="360"/>
      </w:pPr>
      <w:rPr>
        <w:rFonts w:ascii="Courier New" w:hAnsi="Courier New" w:cs="Courier New" w:hint="default"/>
      </w:rPr>
    </w:lvl>
    <w:lvl w:ilvl="8" w:tplc="1C090005" w:tentative="1">
      <w:start w:val="1"/>
      <w:numFmt w:val="bullet"/>
      <w:lvlText w:val=""/>
      <w:lvlJc w:val="left"/>
      <w:pPr>
        <w:ind w:left="6054" w:hanging="360"/>
      </w:pPr>
      <w:rPr>
        <w:rFonts w:ascii="Wingdings" w:hAnsi="Wingdings" w:hint="default"/>
      </w:rPr>
    </w:lvl>
  </w:abstractNum>
  <w:abstractNum w:abstractNumId="26">
    <w:nsid w:val="4F280158"/>
    <w:multiLevelType w:val="hybridMultilevel"/>
    <w:tmpl w:val="860E66F8"/>
    <w:lvl w:ilvl="0" w:tplc="63A29BF6">
      <w:start w:val="1"/>
      <w:numFmt w:val="bullet"/>
      <w:lvlText w:val=""/>
      <w:lvlPicBulletId w:val="0"/>
      <w:lvlJc w:val="left"/>
      <w:pPr>
        <w:ind w:left="1146" w:hanging="360"/>
      </w:pPr>
      <w:rPr>
        <w:rFonts w:ascii="Symbol" w:hAnsi="Symbol" w:hint="default"/>
        <w:color w:val="auto"/>
      </w:rPr>
    </w:lvl>
    <w:lvl w:ilvl="1" w:tplc="63A29BF6">
      <w:start w:val="1"/>
      <w:numFmt w:val="bullet"/>
      <w:lvlText w:val=""/>
      <w:lvlPicBulletId w:val="0"/>
      <w:lvlJc w:val="left"/>
      <w:pPr>
        <w:ind w:left="1866" w:hanging="360"/>
      </w:pPr>
      <w:rPr>
        <w:rFonts w:ascii="Symbol" w:hAnsi="Symbol" w:hint="default"/>
        <w:color w:val="auto"/>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27">
    <w:nsid w:val="52BD58F9"/>
    <w:multiLevelType w:val="hybridMultilevel"/>
    <w:tmpl w:val="26C83E9C"/>
    <w:lvl w:ilvl="0" w:tplc="63A29BF6">
      <w:start w:val="1"/>
      <w:numFmt w:val="bullet"/>
      <w:lvlText w:val=""/>
      <w:lvlPicBulletId w:val="0"/>
      <w:lvlJc w:val="left"/>
      <w:pPr>
        <w:ind w:left="1146" w:hanging="360"/>
      </w:pPr>
      <w:rPr>
        <w:rFonts w:ascii="Symbol" w:hAnsi="Symbol" w:hint="default"/>
        <w:color w:val="auto"/>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63A29BF6">
      <w:start w:val="1"/>
      <w:numFmt w:val="bullet"/>
      <w:lvlText w:val=""/>
      <w:lvlPicBulletId w:val="0"/>
      <w:lvlJc w:val="left"/>
      <w:pPr>
        <w:ind w:left="3306" w:hanging="360"/>
      </w:pPr>
      <w:rPr>
        <w:rFonts w:ascii="Symbol" w:hAnsi="Symbol" w:hint="default"/>
        <w:color w:val="auto"/>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28">
    <w:nsid w:val="53616FDE"/>
    <w:multiLevelType w:val="hybridMultilevel"/>
    <w:tmpl w:val="31E8E4AE"/>
    <w:lvl w:ilvl="0" w:tplc="2AA674F2">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97A78C6"/>
    <w:multiLevelType w:val="hybridMultilevel"/>
    <w:tmpl w:val="3E00EBDE"/>
    <w:lvl w:ilvl="0" w:tplc="63A29BF6">
      <w:start w:val="1"/>
      <w:numFmt w:val="bullet"/>
      <w:lvlText w:val=""/>
      <w:lvlPicBulletId w:val="0"/>
      <w:lvlJc w:val="left"/>
      <w:pPr>
        <w:ind w:left="720" w:hanging="360"/>
      </w:pPr>
      <w:rPr>
        <w:rFonts w:ascii="Symbol" w:hAnsi="Symbol" w:hint="default"/>
        <w:color w:val="auto"/>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9863198"/>
    <w:multiLevelType w:val="hybridMultilevel"/>
    <w:tmpl w:val="8B5A5BE0"/>
    <w:lvl w:ilvl="0" w:tplc="63A29BF6">
      <w:start w:val="1"/>
      <w:numFmt w:val="bullet"/>
      <w:lvlText w:val=""/>
      <w:lvlPicBulletId w:val="0"/>
      <w:lvlJc w:val="left"/>
      <w:pPr>
        <w:ind w:left="1146" w:hanging="360"/>
      </w:pPr>
      <w:rPr>
        <w:rFonts w:ascii="Symbol" w:hAnsi="Symbol" w:hint="default"/>
        <w:color w:val="auto"/>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31">
    <w:nsid w:val="67E628EF"/>
    <w:multiLevelType w:val="hybridMultilevel"/>
    <w:tmpl w:val="22B01068"/>
    <w:lvl w:ilvl="0" w:tplc="70B089F4">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919396A"/>
    <w:multiLevelType w:val="hybridMultilevel"/>
    <w:tmpl w:val="9954DB72"/>
    <w:lvl w:ilvl="0" w:tplc="63A29BF6">
      <w:start w:val="1"/>
      <w:numFmt w:val="bullet"/>
      <w:lvlText w:val=""/>
      <w:lvlPicBulletId w:val="0"/>
      <w:lvlJc w:val="left"/>
      <w:pPr>
        <w:ind w:left="720" w:hanging="360"/>
      </w:pPr>
      <w:rPr>
        <w:rFonts w:ascii="Symbol" w:hAnsi="Symbol" w:hint="default"/>
        <w:color w:val="auto"/>
      </w:rPr>
    </w:lvl>
    <w:lvl w:ilvl="1" w:tplc="63A29BF6">
      <w:start w:val="1"/>
      <w:numFmt w:val="bullet"/>
      <w:lvlText w:val=""/>
      <w:lvlPicBulletId w:val="0"/>
      <w:lvlJc w:val="left"/>
      <w:pPr>
        <w:ind w:left="1440" w:hanging="360"/>
      </w:pPr>
      <w:rPr>
        <w:rFonts w:ascii="Symbol" w:hAnsi="Symbol" w:hint="default"/>
        <w:color w:val="auto"/>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6A7F6211"/>
    <w:multiLevelType w:val="hybridMultilevel"/>
    <w:tmpl w:val="C5AA9464"/>
    <w:lvl w:ilvl="0" w:tplc="63A29BF6">
      <w:start w:val="1"/>
      <w:numFmt w:val="bullet"/>
      <w:lvlText w:val=""/>
      <w:lvlPicBulletId w:val="0"/>
      <w:lvlJc w:val="left"/>
      <w:pPr>
        <w:ind w:left="1146" w:hanging="360"/>
      </w:pPr>
      <w:rPr>
        <w:rFonts w:ascii="Symbol" w:hAnsi="Symbol" w:hint="default"/>
        <w:color w:val="auto"/>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34">
    <w:nsid w:val="6D2F7686"/>
    <w:multiLevelType w:val="hybridMultilevel"/>
    <w:tmpl w:val="85323896"/>
    <w:lvl w:ilvl="0" w:tplc="63A29BF6">
      <w:start w:val="1"/>
      <w:numFmt w:val="bullet"/>
      <w:lvlText w:val=""/>
      <w:lvlPicBulletId w:val="0"/>
      <w:lvlJc w:val="left"/>
      <w:pPr>
        <w:ind w:left="1146" w:hanging="360"/>
      </w:pPr>
      <w:rPr>
        <w:rFonts w:ascii="Symbol" w:hAnsi="Symbol" w:hint="default"/>
        <w:color w:val="auto"/>
      </w:rPr>
    </w:lvl>
    <w:lvl w:ilvl="1" w:tplc="1C090003" w:tentative="1">
      <w:start w:val="1"/>
      <w:numFmt w:val="bullet"/>
      <w:lvlText w:val="o"/>
      <w:lvlJc w:val="left"/>
      <w:pPr>
        <w:ind w:left="1866" w:hanging="360"/>
      </w:pPr>
      <w:rPr>
        <w:rFonts w:ascii="Courier New" w:hAnsi="Courier New" w:cs="Courier New" w:hint="default"/>
      </w:rPr>
    </w:lvl>
    <w:lvl w:ilvl="2" w:tplc="1C090005">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35">
    <w:nsid w:val="6D3D09E4"/>
    <w:multiLevelType w:val="hybridMultilevel"/>
    <w:tmpl w:val="66DA422E"/>
    <w:lvl w:ilvl="0" w:tplc="63A29BF6">
      <w:start w:val="1"/>
      <w:numFmt w:val="bullet"/>
      <w:lvlText w:val=""/>
      <w:lvlPicBulletId w:val="0"/>
      <w:lvlJc w:val="left"/>
      <w:pPr>
        <w:ind w:left="360" w:hanging="360"/>
      </w:pPr>
      <w:rPr>
        <w:rFonts w:ascii="Symbol" w:hAnsi="Symbol" w:hint="default"/>
        <w:color w:val="auto"/>
      </w:rPr>
    </w:lvl>
    <w:lvl w:ilvl="1" w:tplc="00E23208">
      <w:numFmt w:val="bullet"/>
      <w:lvlText w:val=""/>
      <w:lvlJc w:val="left"/>
      <w:pPr>
        <w:ind w:left="1440" w:hanging="360"/>
      </w:pPr>
      <w:rPr>
        <w:rFonts w:ascii="Symbol" w:eastAsiaTheme="minorHAnsi" w:hAnsi="Symbol" w:cstheme="minorBidi" w:hint="default"/>
      </w:rPr>
    </w:lvl>
    <w:lvl w:ilvl="2" w:tplc="63A29BF6">
      <w:start w:val="1"/>
      <w:numFmt w:val="bullet"/>
      <w:lvlText w:val=""/>
      <w:lvlPicBulletId w:val="0"/>
      <w:lvlJc w:val="left"/>
      <w:pPr>
        <w:ind w:left="2340" w:hanging="360"/>
      </w:pPr>
      <w:rPr>
        <w:rFonts w:ascii="Symbol" w:hAnsi="Symbol" w:hint="default"/>
        <w:color w:val="auto"/>
      </w:rPr>
    </w:lvl>
    <w:lvl w:ilvl="3" w:tplc="7288351A">
      <w:numFmt w:val="bullet"/>
      <w:lvlText w:val="•"/>
      <w:lvlJc w:val="left"/>
      <w:pPr>
        <w:ind w:left="2880" w:hanging="360"/>
      </w:pPr>
      <w:rPr>
        <w:rFonts w:ascii="Calibri" w:eastAsiaTheme="minorHAnsi" w:hAnsi="Calibri" w:cstheme="minorBidi"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5E36757"/>
    <w:multiLevelType w:val="hybridMultilevel"/>
    <w:tmpl w:val="70FAA072"/>
    <w:lvl w:ilvl="0" w:tplc="63A29BF6">
      <w:start w:val="1"/>
      <w:numFmt w:val="bullet"/>
      <w:lvlText w:val=""/>
      <w:lvlPicBulletId w:val="0"/>
      <w:lvlJc w:val="left"/>
      <w:pPr>
        <w:ind w:left="1146" w:hanging="360"/>
      </w:pPr>
      <w:rPr>
        <w:rFonts w:ascii="Symbol" w:hAnsi="Symbol" w:hint="default"/>
        <w:color w:val="auto"/>
      </w:rPr>
    </w:lvl>
    <w:lvl w:ilvl="1" w:tplc="1C090003" w:tentative="1">
      <w:start w:val="1"/>
      <w:numFmt w:val="bullet"/>
      <w:lvlText w:val="o"/>
      <w:lvlJc w:val="left"/>
      <w:pPr>
        <w:ind w:left="1866" w:hanging="360"/>
      </w:pPr>
      <w:rPr>
        <w:rFonts w:ascii="Courier New" w:hAnsi="Courier New" w:cs="Courier New" w:hint="default"/>
      </w:rPr>
    </w:lvl>
    <w:lvl w:ilvl="2" w:tplc="1C090005">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37">
    <w:nsid w:val="76671D4C"/>
    <w:multiLevelType w:val="hybridMultilevel"/>
    <w:tmpl w:val="69F0AF6A"/>
    <w:lvl w:ilvl="0" w:tplc="63A29BF6">
      <w:start w:val="1"/>
      <w:numFmt w:val="bullet"/>
      <w:lvlText w:val=""/>
      <w:lvlPicBulletId w:val="0"/>
      <w:lvlJc w:val="left"/>
      <w:pPr>
        <w:ind w:left="1146" w:hanging="360"/>
      </w:pPr>
      <w:rPr>
        <w:rFonts w:ascii="Symbol" w:hAnsi="Symbol" w:hint="default"/>
        <w:color w:val="auto"/>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38">
    <w:nsid w:val="7D6A31E5"/>
    <w:multiLevelType w:val="hybridMultilevel"/>
    <w:tmpl w:val="9AAEA7BA"/>
    <w:lvl w:ilvl="0" w:tplc="2AA674F2">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31"/>
  </w:num>
  <w:num w:numId="3">
    <w:abstractNumId w:val="20"/>
  </w:num>
  <w:num w:numId="4">
    <w:abstractNumId w:val="38"/>
  </w:num>
  <w:num w:numId="5">
    <w:abstractNumId w:val="28"/>
  </w:num>
  <w:num w:numId="6">
    <w:abstractNumId w:val="9"/>
  </w:num>
  <w:num w:numId="7">
    <w:abstractNumId w:val="24"/>
  </w:num>
  <w:num w:numId="8">
    <w:abstractNumId w:val="5"/>
  </w:num>
  <w:num w:numId="9">
    <w:abstractNumId w:val="25"/>
  </w:num>
  <w:num w:numId="10">
    <w:abstractNumId w:val="29"/>
  </w:num>
  <w:num w:numId="11">
    <w:abstractNumId w:val="32"/>
  </w:num>
  <w:num w:numId="12">
    <w:abstractNumId w:val="21"/>
  </w:num>
  <w:num w:numId="13">
    <w:abstractNumId w:val="12"/>
  </w:num>
  <w:num w:numId="14">
    <w:abstractNumId w:val="36"/>
  </w:num>
  <w:num w:numId="15">
    <w:abstractNumId w:val="10"/>
  </w:num>
  <w:num w:numId="16">
    <w:abstractNumId w:val="4"/>
  </w:num>
  <w:num w:numId="17">
    <w:abstractNumId w:val="1"/>
  </w:num>
  <w:num w:numId="18">
    <w:abstractNumId w:val="0"/>
  </w:num>
  <w:num w:numId="19">
    <w:abstractNumId w:val="23"/>
  </w:num>
  <w:num w:numId="20">
    <w:abstractNumId w:val="34"/>
  </w:num>
  <w:num w:numId="21">
    <w:abstractNumId w:val="15"/>
  </w:num>
  <w:num w:numId="22">
    <w:abstractNumId w:val="2"/>
  </w:num>
  <w:num w:numId="23">
    <w:abstractNumId w:val="18"/>
  </w:num>
  <w:num w:numId="24">
    <w:abstractNumId w:val="13"/>
  </w:num>
  <w:num w:numId="25">
    <w:abstractNumId w:val="19"/>
  </w:num>
  <w:num w:numId="26">
    <w:abstractNumId w:val="22"/>
  </w:num>
  <w:num w:numId="27">
    <w:abstractNumId w:val="6"/>
  </w:num>
  <w:num w:numId="28">
    <w:abstractNumId w:val="11"/>
  </w:num>
  <w:num w:numId="29">
    <w:abstractNumId w:val="14"/>
  </w:num>
  <w:num w:numId="30">
    <w:abstractNumId w:val="37"/>
  </w:num>
  <w:num w:numId="31">
    <w:abstractNumId w:val="7"/>
  </w:num>
  <w:num w:numId="32">
    <w:abstractNumId w:val="16"/>
  </w:num>
  <w:num w:numId="33">
    <w:abstractNumId w:val="26"/>
  </w:num>
  <w:num w:numId="34">
    <w:abstractNumId w:val="30"/>
  </w:num>
  <w:num w:numId="35">
    <w:abstractNumId w:val="8"/>
  </w:num>
  <w:num w:numId="36">
    <w:abstractNumId w:val="33"/>
  </w:num>
  <w:num w:numId="37">
    <w:abstractNumId w:val="27"/>
  </w:num>
  <w:num w:numId="38">
    <w:abstractNumId w:val="35"/>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397"/>
    <w:rsid w:val="00382C9A"/>
    <w:rsid w:val="006F1D83"/>
    <w:rsid w:val="00A03397"/>
    <w:rsid w:val="00A80A19"/>
    <w:rsid w:val="00D06A11"/>
    <w:rsid w:val="00D27DF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33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397"/>
    <w:rPr>
      <w:rFonts w:ascii="Tahoma" w:hAnsi="Tahoma" w:cs="Tahoma"/>
      <w:sz w:val="16"/>
      <w:szCs w:val="16"/>
    </w:rPr>
  </w:style>
  <w:style w:type="table" w:styleId="TableGrid">
    <w:name w:val="Table Grid"/>
    <w:basedOn w:val="TableNormal"/>
    <w:uiPriority w:val="59"/>
    <w:rsid w:val="00A03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33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33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397"/>
    <w:rPr>
      <w:rFonts w:ascii="Tahoma" w:hAnsi="Tahoma" w:cs="Tahoma"/>
      <w:sz w:val="16"/>
      <w:szCs w:val="16"/>
    </w:rPr>
  </w:style>
  <w:style w:type="table" w:styleId="TableGrid">
    <w:name w:val="Table Grid"/>
    <w:basedOn w:val="TableNormal"/>
    <w:uiPriority w:val="59"/>
    <w:rsid w:val="00A03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33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7</Pages>
  <Words>2651</Words>
  <Characters>15117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sls</dc:creator>
  <cp:lastModifiedBy>sls</cp:lastModifiedBy>
  <cp:revision>2</cp:revision>
  <dcterms:created xsi:type="dcterms:W3CDTF">2015-09-15T06:18:00Z</dcterms:created>
  <dcterms:modified xsi:type="dcterms:W3CDTF">2015-09-15T07:18:00Z</dcterms:modified>
</cp:coreProperties>
</file>